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F53ED5" w:rsidRDefault="007B13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/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9C5BF9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November 14,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3634B6" w:rsidRPr="003634B6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304</w:t>
      </w:r>
      <w:r w:rsidR="003634B6">
        <w:rPr>
          <w:rFonts w:ascii="Baskerville Old Face" w:hAnsi="Baskerville Old Face" w:cs="Shruti"/>
          <w:bCs/>
          <w:color w:val="C00000"/>
        </w:rPr>
        <w:t xml:space="preserve">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Pr="002A5A33" w:rsidRDefault="002A5A33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  <w:r w:rsidRPr="002A5A33">
        <w:rPr>
          <w:rFonts w:ascii="Baskerville Old Face" w:hAnsi="Baskerville Old Face" w:cs="Shruti"/>
          <w:b/>
          <w:bCs/>
          <w:sz w:val="26"/>
          <w:szCs w:val="26"/>
          <w:u w:val="single"/>
        </w:rPr>
        <w:t>BUSINESS SESSION</w:t>
      </w:r>
    </w:p>
    <w:p w:rsidR="00846DC6" w:rsidRPr="002A5A33" w:rsidRDefault="00846DC6" w:rsidP="00846DC6">
      <w:pPr>
        <w:rPr>
          <w:rFonts w:ascii="Baskerville Old Face" w:hAnsi="Baskerville Old Face" w:cs="Shruti"/>
          <w:bCs/>
          <w:sz w:val="26"/>
          <w:szCs w:val="26"/>
        </w:rPr>
      </w:pP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 xml:space="preserve">Minutes for </w:t>
      </w:r>
      <w:r w:rsidR="009C5BF9">
        <w:rPr>
          <w:rFonts w:ascii="Baskerville Old Face" w:hAnsi="Baskerville Old Face" w:cs="Shruti"/>
          <w:bCs/>
          <w:sz w:val="26"/>
          <w:szCs w:val="26"/>
        </w:rPr>
        <w:t>October 10</w:t>
      </w:r>
      <w:r w:rsidRPr="002A5A33">
        <w:rPr>
          <w:rFonts w:ascii="Baskerville Old Face" w:hAnsi="Baskerville Old Face" w:cs="Shruti"/>
          <w:bCs/>
          <w:sz w:val="26"/>
          <w:szCs w:val="26"/>
        </w:rPr>
        <w:t>, 2017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E30606" w:rsidRPr="00E30606" w:rsidRDefault="002A5A33" w:rsidP="002A5A33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ab/>
      </w:r>
      <w:r w:rsidR="00E30606" w:rsidRPr="00E30606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EA41E0" w:rsidRDefault="00EA41E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072C14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:rsidR="009C5BF9" w:rsidRDefault="009C5BF9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9C5BF9" w:rsidRDefault="009C5BF9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ab/>
      </w:r>
      <w:r w:rsidRPr="009C5BF9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Public Hearing</w:t>
      </w:r>
    </w:p>
    <w:p w:rsidR="00072C14" w:rsidRPr="009C5BF9" w:rsidRDefault="00072C14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9C5BF9" w:rsidRPr="00072C14" w:rsidRDefault="009C5BF9" w:rsidP="00072C14">
      <w:pPr>
        <w:pStyle w:val="ListParagraph"/>
        <w:numPr>
          <w:ilvl w:val="0"/>
          <w:numId w:val="19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072C14">
        <w:rPr>
          <w:rFonts w:ascii="Baskerville Old Face" w:hAnsi="Baskerville Old Face" w:cs="Dutch801 XBd BT"/>
          <w:bCs/>
          <w:sz w:val="26"/>
          <w:szCs w:val="26"/>
        </w:rPr>
        <w:t>Zone Change Request</w:t>
      </w:r>
    </w:p>
    <w:p w:rsidR="009C5BF9" w:rsidRDefault="009C5BF9" w:rsidP="00072C14">
      <w:pPr>
        <w:ind w:left="360" w:firstLine="72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1005 Richmond Road Nort</w:t>
      </w:r>
      <w:r w:rsidR="000D4E90">
        <w:rPr>
          <w:rFonts w:ascii="Baskerville Old Face" w:hAnsi="Baskerville Old Face" w:cs="Dutch801 XBd BT"/>
          <w:bCs/>
          <w:sz w:val="26"/>
          <w:szCs w:val="26"/>
        </w:rPr>
        <w:t>h / Troy VanWinkle, City of Berea</w:t>
      </w:r>
      <w:bookmarkStart w:id="0" w:name="_GoBack"/>
      <w:bookmarkEnd w:id="0"/>
    </w:p>
    <w:p w:rsidR="00E30606" w:rsidRDefault="009C5BF9" w:rsidP="00072C14">
      <w:pPr>
        <w:pStyle w:val="ListParagraph"/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From A (Agricultural)  to  R-1 (Single Family Residential District) </w:t>
      </w:r>
    </w:p>
    <w:p w:rsidR="00072C14" w:rsidRPr="00C00C19" w:rsidRDefault="00072C14" w:rsidP="00C00C19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B45C85" w:rsidRPr="002A5A33" w:rsidRDefault="00B40FE2" w:rsidP="00EA41E0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E77FA6" w:rsidRPr="00AC0393" w:rsidRDefault="00E77FA6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2A5A33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yellow"/>
        </w:rPr>
      </w:pPr>
    </w:p>
    <w:p w:rsidR="0094390E" w:rsidRPr="00072C14" w:rsidRDefault="0094390E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072C14">
        <w:rPr>
          <w:rFonts w:ascii="Baskerville Old Face" w:hAnsi="Baskerville Old Face" w:cs="Dutch801 XBd BT"/>
          <w:bCs/>
          <w:sz w:val="26"/>
          <w:szCs w:val="26"/>
        </w:rPr>
        <w:t>Sign Ordinance</w:t>
      </w:r>
    </w:p>
    <w:p w:rsidR="00B816A9" w:rsidRPr="00B816A9" w:rsidRDefault="00B816A9" w:rsidP="00B816A9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816A9" w:rsidRDefault="00B816A9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Review of </w:t>
      </w:r>
      <w:r w:rsidR="009C5BF9">
        <w:rPr>
          <w:rFonts w:ascii="Baskerville Old Face" w:hAnsi="Baskerville Old Face" w:cs="Dutch801 XBd BT"/>
          <w:bCs/>
          <w:sz w:val="26"/>
          <w:szCs w:val="26"/>
        </w:rPr>
        <w:t xml:space="preserve">Economic Development </w:t>
      </w:r>
      <w:r w:rsidR="00072C14">
        <w:rPr>
          <w:rFonts w:ascii="Baskerville Old Face" w:hAnsi="Baskerville Old Face" w:cs="Dutch801 XBd BT"/>
          <w:bCs/>
          <w:sz w:val="26"/>
          <w:szCs w:val="26"/>
        </w:rPr>
        <w:t>Related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 to </w:t>
      </w:r>
      <w:r w:rsidR="009C5BF9">
        <w:rPr>
          <w:rFonts w:ascii="Baskerville Old Face" w:hAnsi="Baskerville Old Face" w:cs="Dutch801 XBd BT"/>
          <w:bCs/>
          <w:sz w:val="26"/>
          <w:szCs w:val="26"/>
        </w:rPr>
        <w:t>the Comprehensive Plan</w:t>
      </w:r>
    </w:p>
    <w:p w:rsidR="009C5BF9" w:rsidRPr="009C5BF9" w:rsidRDefault="009C5BF9" w:rsidP="009C5BF9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Marty Wayland</w:t>
      </w:r>
    </w:p>
    <w:p w:rsidR="00AC0393" w:rsidRPr="00AC0393" w:rsidRDefault="00AC0393" w:rsidP="00AC039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sectPr w:rsidR="00AC0393" w:rsidRPr="00AC039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E03FC7">
      <w:rPr>
        <w:noProof/>
        <w:sz w:val="16"/>
        <w:szCs w:val="16"/>
      </w:rPr>
      <w:t>i:\word documents\planning commission\agendas\</w:t>
    </w:r>
    <w:r w:rsidR="009C5BF9">
      <w:rPr>
        <w:noProof/>
        <w:sz w:val="16"/>
        <w:szCs w:val="16"/>
      </w:rPr>
      <w:t>n</w:t>
    </w:r>
    <w:r w:rsidR="00E30606">
      <w:rPr>
        <w:noProof/>
        <w:sz w:val="16"/>
        <w:szCs w:val="16"/>
      </w:rPr>
      <w:t>o</w:t>
    </w:r>
    <w:r w:rsidR="009C5BF9">
      <w:rPr>
        <w:noProof/>
        <w:sz w:val="16"/>
        <w:szCs w:val="16"/>
      </w:rPr>
      <w:t>vem</w:t>
    </w:r>
    <w:r w:rsidR="00E30606">
      <w:rPr>
        <w:noProof/>
        <w:sz w:val="16"/>
        <w:szCs w:val="16"/>
      </w:rPr>
      <w:t>ber 1</w:t>
    </w:r>
    <w:r w:rsidR="009C5BF9">
      <w:rPr>
        <w:noProof/>
        <w:sz w:val="16"/>
        <w:szCs w:val="16"/>
      </w:rPr>
      <w:t>4</w:t>
    </w:r>
    <w:r w:rsidR="00E30606">
      <w:rPr>
        <w:noProof/>
        <w:sz w:val="16"/>
        <w:szCs w:val="16"/>
      </w:rPr>
      <w:t xml:space="preserve"> </w:t>
    </w:r>
    <w:r w:rsidR="00E03FC7">
      <w:rPr>
        <w:noProof/>
        <w:sz w:val="16"/>
        <w:szCs w:val="16"/>
      </w:rPr>
      <w:t>2017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0B9F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2017-09-20T17:11:00Z</cp:lastPrinted>
  <dcterms:created xsi:type="dcterms:W3CDTF">2017-10-23T14:48:00Z</dcterms:created>
  <dcterms:modified xsi:type="dcterms:W3CDTF">2017-11-06T15:51:00Z</dcterms:modified>
</cp:coreProperties>
</file>