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69" w:rsidRDefault="006F7D69" w:rsidP="006F7D69">
      <w:pPr>
        <w:rPr>
          <w:rFonts w:ascii="Arial" w:hAnsi="Arial" w:cs="Arial"/>
          <w:b/>
          <w:u w:val="single"/>
        </w:rPr>
      </w:pPr>
      <w:bookmarkStart w:id="0" w:name="_Hlk531334059"/>
      <w:bookmarkStart w:id="1" w:name="_Hlk960289"/>
      <w:bookmarkStart w:id="2" w:name="_Hlk3534947"/>
      <w:r>
        <w:rPr>
          <w:rFonts w:ascii="Arial" w:hAnsi="Arial" w:cs="Arial"/>
          <w:b/>
          <w:u w:val="single"/>
        </w:rPr>
        <w:t xml:space="preserve">BEREA CITY COUNCIL                               </w:t>
      </w:r>
      <w:r w:rsidR="000C2C44">
        <w:rPr>
          <w:rFonts w:ascii="Arial" w:hAnsi="Arial" w:cs="Arial"/>
          <w:b/>
          <w:u w:val="single"/>
        </w:rPr>
        <w:t xml:space="preserve">  </w:t>
      </w:r>
      <w:r>
        <w:rPr>
          <w:rFonts w:ascii="Arial" w:hAnsi="Arial" w:cs="Arial"/>
          <w:b/>
          <w:u w:val="single"/>
        </w:rPr>
        <w:t xml:space="preserve">REGULAR MEETING                                      </w:t>
      </w:r>
      <w:r w:rsidR="000C2C44">
        <w:rPr>
          <w:rFonts w:ascii="Arial" w:hAnsi="Arial" w:cs="Arial"/>
          <w:b/>
          <w:u w:val="single"/>
        </w:rPr>
        <w:t xml:space="preserve">    </w:t>
      </w:r>
      <w:r>
        <w:rPr>
          <w:rFonts w:ascii="Arial" w:hAnsi="Arial" w:cs="Arial"/>
          <w:b/>
          <w:u w:val="single"/>
        </w:rPr>
        <w:t xml:space="preserve">APRIL </w:t>
      </w:r>
      <w:r w:rsidR="000C2C44">
        <w:rPr>
          <w:rFonts w:ascii="Arial" w:hAnsi="Arial" w:cs="Arial"/>
          <w:b/>
          <w:u w:val="single"/>
        </w:rPr>
        <w:t>16</w:t>
      </w:r>
      <w:r>
        <w:rPr>
          <w:rFonts w:ascii="Arial" w:hAnsi="Arial" w:cs="Arial"/>
          <w:b/>
          <w:u w:val="single"/>
        </w:rPr>
        <w:t>, 2019</w:t>
      </w:r>
    </w:p>
    <w:bookmarkEnd w:id="0"/>
    <w:bookmarkEnd w:id="1"/>
    <w:p w:rsidR="006F7D69" w:rsidRDefault="006F7D69" w:rsidP="006F7D69">
      <w:pPr>
        <w:rPr>
          <w:rFonts w:ascii="Arial" w:hAnsi="Arial" w:cs="Arial"/>
          <w:b/>
          <w:u w:val="single"/>
        </w:rPr>
      </w:pPr>
    </w:p>
    <w:bookmarkEnd w:id="2"/>
    <w:p w:rsidR="006F7D69" w:rsidRDefault="006F7D69" w:rsidP="006F7D69">
      <w:pPr>
        <w:rPr>
          <w:rFonts w:ascii="Arial" w:hAnsi="Arial" w:cs="Arial"/>
        </w:rPr>
      </w:pPr>
      <w:r>
        <w:rPr>
          <w:rFonts w:ascii="Arial" w:hAnsi="Arial" w:cs="Arial"/>
        </w:rPr>
        <w:t xml:space="preserve">The Berea City Council met in a regular session, Tuesday, April </w:t>
      </w:r>
      <w:r w:rsidR="000C2C44">
        <w:rPr>
          <w:rFonts w:ascii="Arial" w:hAnsi="Arial" w:cs="Arial"/>
        </w:rPr>
        <w:t>16th</w:t>
      </w:r>
      <w:r>
        <w:rPr>
          <w:rFonts w:ascii="Arial" w:hAnsi="Arial" w:cs="Arial"/>
        </w:rPr>
        <w:t xml:space="preserve">; Mayor Bruce Fraley presiding. A quorum being present the meeting was called to order at 6:30 p.m. </w:t>
      </w:r>
    </w:p>
    <w:p w:rsidR="006F7D69" w:rsidRDefault="006F7D69" w:rsidP="006F7D69">
      <w:pPr>
        <w:rPr>
          <w:rFonts w:ascii="Arial" w:hAnsi="Arial" w:cs="Arial"/>
        </w:rPr>
      </w:pPr>
    </w:p>
    <w:p w:rsidR="006F7D69" w:rsidRDefault="006F7D69" w:rsidP="006F7D69">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6F7D69" w:rsidRDefault="006F7D69" w:rsidP="006F7D69">
      <w:pPr>
        <w:rPr>
          <w:rFonts w:ascii="Arial" w:hAnsi="Arial" w:cs="Arial"/>
        </w:rPr>
      </w:pPr>
      <w:r>
        <w:rPr>
          <w:rFonts w:ascii="Arial" w:hAnsi="Arial" w:cs="Arial"/>
          <w:b/>
          <w:u w:val="single"/>
        </w:rPr>
        <w:t>OFFICIALS:</w:t>
      </w:r>
      <w:r>
        <w:rPr>
          <w:rFonts w:ascii="Arial" w:hAnsi="Arial" w:cs="Arial"/>
        </w:rPr>
        <w:t xml:space="preserve"> J. T. Gilbert, R. Stone, C. Chasteen, D. Gregory, S. Sandlin, S. Meeks, D. Brumley, K. Howard, K. Hensley, A. Haney, P. Bloom, D. Brindley</w:t>
      </w:r>
    </w:p>
    <w:p w:rsidR="006F7D69" w:rsidRDefault="006F7D69" w:rsidP="006F7D69">
      <w:pPr>
        <w:rPr>
          <w:rFonts w:ascii="Arial" w:hAnsi="Arial" w:cs="Arial"/>
        </w:rPr>
      </w:pPr>
    </w:p>
    <w:p w:rsidR="006F7D69" w:rsidRDefault="006F7D69" w:rsidP="006F7D69">
      <w:pPr>
        <w:rPr>
          <w:rFonts w:ascii="Arial" w:hAnsi="Arial" w:cs="Arial"/>
        </w:rPr>
      </w:pPr>
      <w:r>
        <w:rPr>
          <w:rFonts w:ascii="Arial" w:hAnsi="Arial" w:cs="Arial"/>
          <w:b/>
          <w:u w:val="single"/>
        </w:rPr>
        <w:t>INVOCATION:</w:t>
      </w:r>
      <w:r>
        <w:rPr>
          <w:rFonts w:ascii="Arial" w:hAnsi="Arial" w:cs="Arial"/>
        </w:rPr>
        <w:t xml:space="preserve"> </w:t>
      </w:r>
      <w:r w:rsidR="000C2C44">
        <w:rPr>
          <w:rFonts w:ascii="Arial" w:hAnsi="Arial" w:cs="Arial"/>
        </w:rPr>
        <w:t>Loretta Rogers</w:t>
      </w:r>
    </w:p>
    <w:p w:rsidR="006F7D69" w:rsidRDefault="006F7D69" w:rsidP="006F7D69">
      <w:pPr>
        <w:rPr>
          <w:rFonts w:ascii="Arial" w:hAnsi="Arial" w:cs="Arial"/>
        </w:rPr>
      </w:pPr>
      <w:r>
        <w:rPr>
          <w:rFonts w:ascii="Arial" w:hAnsi="Arial" w:cs="Arial"/>
          <w:b/>
          <w:u w:val="single"/>
        </w:rPr>
        <w:t>PLEDGE:</w:t>
      </w:r>
      <w:r>
        <w:rPr>
          <w:rFonts w:ascii="Arial" w:hAnsi="Arial" w:cs="Arial"/>
          <w:b/>
        </w:rPr>
        <w:t xml:space="preserve"> </w:t>
      </w:r>
      <w:r w:rsidR="000C2C44">
        <w:rPr>
          <w:rFonts w:ascii="Arial" w:hAnsi="Arial" w:cs="Arial"/>
        </w:rPr>
        <w:t>Dwayne Brumley</w:t>
      </w:r>
    </w:p>
    <w:p w:rsidR="006F7D69" w:rsidRDefault="006F7D69" w:rsidP="006F7D69">
      <w:pPr>
        <w:rPr>
          <w:rFonts w:ascii="Arial" w:hAnsi="Arial" w:cs="Arial"/>
        </w:rPr>
      </w:pPr>
    </w:p>
    <w:p w:rsidR="006F7D69" w:rsidRDefault="006F7D69" w:rsidP="006F7D69">
      <w:pPr>
        <w:rPr>
          <w:rFonts w:ascii="Arial" w:hAnsi="Arial" w:cs="Arial"/>
        </w:rPr>
      </w:pPr>
      <w:r>
        <w:rPr>
          <w:rFonts w:ascii="Arial" w:hAnsi="Arial" w:cs="Arial"/>
          <w:b/>
          <w:u w:val="single"/>
        </w:rPr>
        <w:t>APPROVAL OF AGENDA:</w:t>
      </w:r>
      <w:r>
        <w:rPr>
          <w:rFonts w:ascii="Arial" w:hAnsi="Arial" w:cs="Arial"/>
        </w:rPr>
        <w:t xml:space="preserve"> Davis motioned, Caudill seconded to approve the agenda; all ayes </w:t>
      </w:r>
      <w:r w:rsidR="0018218C">
        <w:rPr>
          <w:rFonts w:ascii="Arial" w:hAnsi="Arial" w:cs="Arial"/>
        </w:rPr>
        <w:t>Rowlette motioned to the Telecommunicat</w:t>
      </w:r>
      <w:r w:rsidR="007C46C4">
        <w:rPr>
          <w:rFonts w:ascii="Arial" w:hAnsi="Arial" w:cs="Arial"/>
        </w:rPr>
        <w:t>ors Week Proclamation</w:t>
      </w:r>
      <w:r w:rsidR="0052540D">
        <w:rPr>
          <w:rFonts w:ascii="Arial" w:hAnsi="Arial" w:cs="Arial"/>
        </w:rPr>
        <w:t xml:space="preserve">, Davis seconded; all ayes to approve the amended agenda. </w:t>
      </w:r>
      <w:r w:rsidR="0018218C">
        <w:rPr>
          <w:rFonts w:ascii="Arial" w:hAnsi="Arial" w:cs="Arial"/>
        </w:rPr>
        <w:t xml:space="preserve"> </w:t>
      </w:r>
    </w:p>
    <w:p w:rsidR="006F7D69" w:rsidRDefault="006F7D69" w:rsidP="006F7D69">
      <w:pPr>
        <w:rPr>
          <w:rFonts w:ascii="Arial" w:hAnsi="Arial" w:cs="Arial"/>
        </w:rPr>
      </w:pPr>
    </w:p>
    <w:p w:rsidR="006F7D69" w:rsidRDefault="006F7D69" w:rsidP="006F7D69">
      <w:pPr>
        <w:rPr>
          <w:rFonts w:ascii="Arial" w:hAnsi="Arial" w:cs="Arial"/>
        </w:rPr>
      </w:pPr>
      <w:r>
        <w:rPr>
          <w:rFonts w:ascii="Arial" w:hAnsi="Arial" w:cs="Arial"/>
          <w:b/>
          <w:u w:val="single"/>
        </w:rPr>
        <w:t xml:space="preserve">APPROVAL OF MINUTES: </w:t>
      </w:r>
      <w:r w:rsidR="000C2C44">
        <w:rPr>
          <w:rFonts w:ascii="Arial" w:hAnsi="Arial" w:cs="Arial"/>
          <w:b/>
          <w:u w:val="single"/>
        </w:rPr>
        <w:t>APRIL 2</w:t>
      </w:r>
      <w:r>
        <w:rPr>
          <w:rFonts w:ascii="Arial" w:hAnsi="Arial" w:cs="Arial"/>
          <w:b/>
          <w:u w:val="single"/>
        </w:rPr>
        <w:t>, 2019</w:t>
      </w:r>
      <w:r>
        <w:rPr>
          <w:rFonts w:ascii="Arial" w:hAnsi="Arial" w:cs="Arial"/>
        </w:rPr>
        <w:t xml:space="preserve"> Caudill motioned, </w:t>
      </w:r>
      <w:r w:rsidR="0052540D">
        <w:rPr>
          <w:rFonts w:ascii="Arial" w:hAnsi="Arial" w:cs="Arial"/>
        </w:rPr>
        <w:t>Rowlette</w:t>
      </w:r>
      <w:r>
        <w:rPr>
          <w:rFonts w:ascii="Arial" w:hAnsi="Arial" w:cs="Arial"/>
        </w:rPr>
        <w:t xml:space="preserve"> seconded to</w:t>
      </w:r>
      <w:r w:rsidR="0052540D">
        <w:rPr>
          <w:rFonts w:ascii="Arial" w:hAnsi="Arial" w:cs="Arial"/>
        </w:rPr>
        <w:t xml:space="preserve"> approve the minutes</w:t>
      </w:r>
      <w:r>
        <w:rPr>
          <w:rFonts w:ascii="Arial" w:hAnsi="Arial" w:cs="Arial"/>
        </w:rPr>
        <w:t xml:space="preserve"> </w:t>
      </w:r>
      <w:r w:rsidR="0052540D">
        <w:rPr>
          <w:rFonts w:ascii="Arial" w:hAnsi="Arial" w:cs="Arial"/>
        </w:rPr>
        <w:t>of April 2</w:t>
      </w:r>
      <w:r w:rsidR="0052540D" w:rsidRPr="0052540D">
        <w:rPr>
          <w:rFonts w:ascii="Arial" w:hAnsi="Arial" w:cs="Arial"/>
          <w:vertAlign w:val="superscript"/>
        </w:rPr>
        <w:t>nd</w:t>
      </w:r>
      <w:r w:rsidR="0052540D">
        <w:rPr>
          <w:rFonts w:ascii="Arial" w:hAnsi="Arial" w:cs="Arial"/>
        </w:rPr>
        <w:t xml:space="preserve">; </w:t>
      </w:r>
      <w:r>
        <w:rPr>
          <w:rFonts w:ascii="Arial" w:hAnsi="Arial" w:cs="Arial"/>
        </w:rPr>
        <w:t xml:space="preserve">all ayes.  </w:t>
      </w:r>
    </w:p>
    <w:p w:rsidR="006F7D69" w:rsidRDefault="006F7D69" w:rsidP="006F7D69">
      <w:pPr>
        <w:rPr>
          <w:rFonts w:ascii="Arial" w:hAnsi="Arial" w:cs="Arial"/>
        </w:rPr>
      </w:pPr>
    </w:p>
    <w:p w:rsidR="006F7D69" w:rsidRDefault="006F7D69" w:rsidP="006F7D69">
      <w:pPr>
        <w:rPr>
          <w:rFonts w:ascii="Arial" w:hAnsi="Arial" w:cs="Arial"/>
        </w:rPr>
      </w:pPr>
      <w:r>
        <w:rPr>
          <w:rFonts w:ascii="Arial" w:hAnsi="Arial" w:cs="Arial"/>
        </w:rPr>
        <w:t xml:space="preserve">Mayor Fraley was asked to share his views on business oriented, and public comment during the city council meetings.  Any item of business on the agenda, including ordinances, municipal orders and resolutions would be appropriate, along with comments related to services provided by the city.  We will allow brief announcements about community events that may be of interest to the council and residents. A municipal order is being prepared that will set out ground rules for our meetings for the council’s consideration. </w:t>
      </w:r>
    </w:p>
    <w:p w:rsidR="006F7D69" w:rsidRDefault="006F7D69" w:rsidP="006F7D69">
      <w:pPr>
        <w:rPr>
          <w:rFonts w:ascii="Arial" w:hAnsi="Arial" w:cs="Arial"/>
          <w:b/>
          <w:u w:val="single"/>
        </w:rPr>
      </w:pPr>
    </w:p>
    <w:p w:rsidR="0052540D" w:rsidRDefault="0052540D" w:rsidP="006F7D69">
      <w:pPr>
        <w:rPr>
          <w:rFonts w:ascii="Arial" w:hAnsi="Arial" w:cs="Arial"/>
          <w:b/>
          <w:u w:val="single"/>
        </w:rPr>
      </w:pPr>
      <w:r>
        <w:rPr>
          <w:rFonts w:ascii="Arial" w:hAnsi="Arial" w:cs="Arial"/>
          <w:b/>
          <w:u w:val="single"/>
        </w:rPr>
        <w:t xml:space="preserve">PROCLAMATION – </w:t>
      </w:r>
      <w:proofErr w:type="spellStart"/>
      <w:r>
        <w:rPr>
          <w:rFonts w:ascii="Arial" w:hAnsi="Arial" w:cs="Arial"/>
          <w:b/>
          <w:u w:val="single"/>
        </w:rPr>
        <w:t>SARACARE</w:t>
      </w:r>
      <w:proofErr w:type="spellEnd"/>
    </w:p>
    <w:p w:rsidR="0052540D" w:rsidRPr="0052540D" w:rsidRDefault="0052540D" w:rsidP="006F7D69">
      <w:pPr>
        <w:rPr>
          <w:rFonts w:ascii="Arial" w:hAnsi="Arial" w:cs="Arial"/>
        </w:rPr>
      </w:pPr>
      <w:r w:rsidRPr="0052540D">
        <w:rPr>
          <w:rFonts w:ascii="Arial" w:hAnsi="Arial" w:cs="Arial"/>
        </w:rPr>
        <w:t xml:space="preserve">Mayor Fraley read the proclamation for the annual </w:t>
      </w:r>
      <w:proofErr w:type="spellStart"/>
      <w:r w:rsidRPr="0052540D">
        <w:rPr>
          <w:rFonts w:ascii="Arial" w:hAnsi="Arial" w:cs="Arial"/>
        </w:rPr>
        <w:t>SaraCare</w:t>
      </w:r>
      <w:proofErr w:type="spellEnd"/>
      <w:r w:rsidRPr="0052540D">
        <w:rPr>
          <w:rFonts w:ascii="Arial" w:hAnsi="Arial" w:cs="Arial"/>
        </w:rPr>
        <w:t xml:space="preserve"> event taking place at Union </w:t>
      </w:r>
      <w:proofErr w:type="spellStart"/>
      <w:r w:rsidRPr="0052540D">
        <w:rPr>
          <w:rFonts w:ascii="Arial" w:hAnsi="Arial" w:cs="Arial"/>
        </w:rPr>
        <w:t>Chuch</w:t>
      </w:r>
      <w:proofErr w:type="spellEnd"/>
      <w:r w:rsidRPr="0052540D">
        <w:rPr>
          <w:rFonts w:ascii="Arial" w:hAnsi="Arial" w:cs="Arial"/>
        </w:rPr>
        <w:t xml:space="preserve"> on the evening of April 26</w:t>
      </w:r>
      <w:r w:rsidRPr="0052540D">
        <w:rPr>
          <w:rFonts w:ascii="Arial" w:hAnsi="Arial" w:cs="Arial"/>
          <w:vertAlign w:val="superscript"/>
        </w:rPr>
        <w:t>th</w:t>
      </w:r>
      <w:r w:rsidRPr="0052540D">
        <w:rPr>
          <w:rFonts w:ascii="Arial" w:hAnsi="Arial" w:cs="Arial"/>
        </w:rPr>
        <w:t xml:space="preserve">.  Eddie and </w:t>
      </w:r>
      <w:r>
        <w:rPr>
          <w:rFonts w:ascii="Arial" w:hAnsi="Arial" w:cs="Arial"/>
        </w:rPr>
        <w:t xml:space="preserve">Norma Kennedy accepted the proclamation and invited everyone to attend.  Eddie invited everyone to attend the event; there are many good performers and great food. </w:t>
      </w:r>
    </w:p>
    <w:p w:rsidR="0052540D" w:rsidRDefault="0052540D" w:rsidP="006F7D69">
      <w:pPr>
        <w:rPr>
          <w:rFonts w:ascii="Arial" w:hAnsi="Arial" w:cs="Arial"/>
          <w:b/>
          <w:u w:val="single"/>
        </w:rPr>
      </w:pPr>
    </w:p>
    <w:p w:rsidR="0052540D" w:rsidRDefault="0052540D" w:rsidP="006F7D69">
      <w:pPr>
        <w:rPr>
          <w:rFonts w:ascii="Arial" w:hAnsi="Arial" w:cs="Arial"/>
          <w:b/>
          <w:u w:val="single"/>
        </w:rPr>
      </w:pPr>
      <w:r>
        <w:rPr>
          <w:rFonts w:ascii="Arial" w:hAnsi="Arial" w:cs="Arial"/>
          <w:b/>
          <w:u w:val="single"/>
        </w:rPr>
        <w:t>PROCLAMATION – NATIONAL PUBLIC SAFETY TELECOMMUNICATORS WEEK</w:t>
      </w:r>
    </w:p>
    <w:p w:rsidR="0052540D" w:rsidRDefault="0052540D" w:rsidP="006F7D69">
      <w:pPr>
        <w:rPr>
          <w:rFonts w:ascii="Arial" w:hAnsi="Arial" w:cs="Arial"/>
        </w:rPr>
      </w:pPr>
      <w:r w:rsidRPr="0052540D">
        <w:rPr>
          <w:rFonts w:ascii="Arial" w:hAnsi="Arial" w:cs="Arial"/>
        </w:rPr>
        <w:t xml:space="preserve">Mayor Fraley read the proclamation declaring the week of April 14-20, 2019 as National Public Safety Telecommunicators Week in the City of Berea.  Wendy Lynch and     accepted the proclamation. </w:t>
      </w:r>
    </w:p>
    <w:p w:rsidR="0052540D" w:rsidRDefault="0052540D" w:rsidP="006F7D69">
      <w:pPr>
        <w:rPr>
          <w:rFonts w:ascii="Arial" w:hAnsi="Arial" w:cs="Arial"/>
        </w:rPr>
      </w:pPr>
    </w:p>
    <w:p w:rsidR="0052540D" w:rsidRDefault="0052540D" w:rsidP="006F7D69">
      <w:pPr>
        <w:rPr>
          <w:rFonts w:ascii="Arial" w:hAnsi="Arial" w:cs="Arial"/>
        </w:rPr>
      </w:pPr>
    </w:p>
    <w:p w:rsidR="0052540D" w:rsidRDefault="0052540D" w:rsidP="006F7D69">
      <w:pPr>
        <w:rPr>
          <w:rFonts w:ascii="Arial" w:hAnsi="Arial" w:cs="Arial"/>
          <w:b/>
          <w:u w:val="single"/>
        </w:rPr>
      </w:pPr>
      <w:r w:rsidRPr="00420BFE">
        <w:rPr>
          <w:rFonts w:ascii="Arial" w:hAnsi="Arial" w:cs="Arial"/>
          <w:b/>
          <w:u w:val="single"/>
        </w:rPr>
        <w:t xml:space="preserve">BLUEGRASS CHEMICAL ACTIVITY UPDATE – LT. COL. </w:t>
      </w:r>
      <w:proofErr w:type="spellStart"/>
      <w:r w:rsidR="00420BFE" w:rsidRPr="00420BFE">
        <w:rPr>
          <w:rFonts w:ascii="Arial" w:hAnsi="Arial" w:cs="Arial"/>
          <w:b/>
          <w:u w:val="single"/>
        </w:rPr>
        <w:t>MCCUTHEON</w:t>
      </w:r>
      <w:proofErr w:type="spellEnd"/>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LOCAL HEATH CARE SERVICES; SAINT JOSEPH HOSPITAL – SANDRA ROSE</w:t>
      </w: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 xml:space="preserve">PUBLIC SPACES = GRACE MCKENZIE </w:t>
      </w: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 xml:space="preserve">ORDINANCE #06-2019; </w:t>
      </w:r>
    </w:p>
    <w:p w:rsidR="00420BFE" w:rsidRDefault="00420BFE" w:rsidP="006F7D69">
      <w:pPr>
        <w:rPr>
          <w:rFonts w:ascii="Arial" w:hAnsi="Arial" w:cs="Arial"/>
          <w:b/>
          <w:u w:val="single"/>
        </w:rPr>
      </w:pP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 xml:space="preserve">ORDINANCE #07-2019; </w:t>
      </w:r>
    </w:p>
    <w:p w:rsidR="00420BFE" w:rsidRDefault="00420BFE" w:rsidP="006F7D69">
      <w:pPr>
        <w:rPr>
          <w:rFonts w:ascii="Arial" w:hAnsi="Arial" w:cs="Arial"/>
          <w:b/>
          <w:u w:val="single"/>
        </w:rPr>
      </w:pP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 xml:space="preserve">RESOLUTION #07-2019; </w:t>
      </w:r>
    </w:p>
    <w:p w:rsidR="00420BFE" w:rsidRDefault="00420BFE" w:rsidP="006F7D69">
      <w:pPr>
        <w:rPr>
          <w:rFonts w:ascii="Arial" w:hAnsi="Arial" w:cs="Arial"/>
          <w:b/>
          <w:u w:val="single"/>
        </w:rPr>
      </w:pP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MUNICIPAL ORDER #02-2019;</w:t>
      </w:r>
    </w:p>
    <w:p w:rsidR="00420BFE" w:rsidRDefault="00420BFE" w:rsidP="006F7D69">
      <w:pPr>
        <w:rPr>
          <w:rFonts w:ascii="Arial" w:hAnsi="Arial" w:cs="Arial"/>
          <w:b/>
          <w:u w:val="single"/>
        </w:rPr>
      </w:pP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COMMITTEE REPORTS:</w:t>
      </w:r>
    </w:p>
    <w:p w:rsidR="00420BFE" w:rsidRDefault="00420BFE" w:rsidP="006F7D69">
      <w:pPr>
        <w:rPr>
          <w:rFonts w:ascii="Arial" w:hAnsi="Arial" w:cs="Arial"/>
          <w:b/>
          <w:u w:val="single"/>
        </w:rPr>
      </w:pPr>
      <w:r>
        <w:rPr>
          <w:rFonts w:ascii="Arial" w:hAnsi="Arial" w:cs="Arial"/>
          <w:b/>
          <w:u w:val="single"/>
        </w:rPr>
        <w:t>Ad-Hoc</w:t>
      </w:r>
    </w:p>
    <w:p w:rsidR="00420BFE" w:rsidRDefault="00420BFE" w:rsidP="006F7D69">
      <w:pPr>
        <w:rPr>
          <w:rFonts w:ascii="Arial" w:hAnsi="Arial" w:cs="Arial"/>
          <w:b/>
          <w:u w:val="single"/>
        </w:rPr>
      </w:pPr>
      <w:r>
        <w:rPr>
          <w:rFonts w:ascii="Arial" w:hAnsi="Arial" w:cs="Arial"/>
          <w:b/>
          <w:u w:val="single"/>
        </w:rPr>
        <w:t>Audit &amp; Finance</w:t>
      </w:r>
    </w:p>
    <w:p w:rsidR="00420BFE" w:rsidRDefault="00420BFE" w:rsidP="006F7D69">
      <w:pPr>
        <w:rPr>
          <w:rFonts w:ascii="Arial" w:hAnsi="Arial" w:cs="Arial"/>
          <w:b/>
          <w:u w:val="single"/>
        </w:rPr>
      </w:pPr>
      <w:r>
        <w:rPr>
          <w:rFonts w:ascii="Arial" w:hAnsi="Arial" w:cs="Arial"/>
          <w:b/>
          <w:u w:val="single"/>
        </w:rPr>
        <w:lastRenderedPageBreak/>
        <w:t>Economic Development</w:t>
      </w: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Parks</w:t>
      </w: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Personnel</w:t>
      </w:r>
    </w:p>
    <w:p w:rsidR="00420BFE" w:rsidRDefault="00420BFE" w:rsidP="006F7D69">
      <w:pPr>
        <w:rPr>
          <w:rFonts w:ascii="Arial" w:hAnsi="Arial" w:cs="Arial"/>
          <w:b/>
          <w:u w:val="single"/>
        </w:rPr>
      </w:pPr>
    </w:p>
    <w:p w:rsidR="00420BFE" w:rsidRDefault="00420BFE" w:rsidP="006F7D69">
      <w:pPr>
        <w:rPr>
          <w:rFonts w:ascii="Arial" w:hAnsi="Arial" w:cs="Arial"/>
          <w:b/>
          <w:u w:val="single"/>
        </w:rPr>
      </w:pPr>
    </w:p>
    <w:p w:rsidR="00420BFE" w:rsidRDefault="00420BFE" w:rsidP="006F7D69">
      <w:pPr>
        <w:rPr>
          <w:rFonts w:ascii="Arial" w:hAnsi="Arial" w:cs="Arial"/>
          <w:b/>
          <w:u w:val="single"/>
        </w:rPr>
      </w:pPr>
      <w:r>
        <w:rPr>
          <w:rFonts w:ascii="Arial" w:hAnsi="Arial" w:cs="Arial"/>
          <w:b/>
          <w:u w:val="single"/>
        </w:rPr>
        <w:t>Public Works</w:t>
      </w:r>
    </w:p>
    <w:p w:rsidR="00420BFE" w:rsidRPr="00420BFE" w:rsidRDefault="00420BFE" w:rsidP="006F7D69">
      <w:pPr>
        <w:rPr>
          <w:rFonts w:ascii="Arial" w:hAnsi="Arial" w:cs="Arial"/>
          <w:b/>
          <w:u w:val="single"/>
        </w:rPr>
      </w:pPr>
      <w:bookmarkStart w:id="3" w:name="_GoBack"/>
      <w:bookmarkEnd w:id="3"/>
    </w:p>
    <w:p w:rsidR="00420BFE" w:rsidRDefault="00420BFE" w:rsidP="006F7D69">
      <w:pPr>
        <w:rPr>
          <w:rFonts w:ascii="Arial" w:hAnsi="Arial" w:cs="Arial"/>
        </w:rPr>
      </w:pPr>
    </w:p>
    <w:p w:rsidR="00420BFE" w:rsidRDefault="00420BFE" w:rsidP="006F7D69">
      <w:pPr>
        <w:rPr>
          <w:rFonts w:ascii="Arial" w:hAnsi="Arial" w:cs="Arial"/>
        </w:rPr>
      </w:pPr>
    </w:p>
    <w:p w:rsidR="00420BFE" w:rsidRPr="0052540D" w:rsidRDefault="00420BFE" w:rsidP="006F7D69">
      <w:pPr>
        <w:rPr>
          <w:rFonts w:ascii="Arial" w:hAnsi="Arial" w:cs="Arial"/>
        </w:rPr>
      </w:pPr>
    </w:p>
    <w:p w:rsidR="0052540D" w:rsidRPr="0052540D" w:rsidRDefault="0052540D" w:rsidP="006F7D69">
      <w:pPr>
        <w:rPr>
          <w:rFonts w:ascii="Arial" w:hAnsi="Arial" w:cs="Arial"/>
        </w:rPr>
      </w:pPr>
    </w:p>
    <w:p w:rsidR="0052540D" w:rsidRDefault="0052540D" w:rsidP="006F7D69">
      <w:pPr>
        <w:rPr>
          <w:rFonts w:ascii="Arial" w:hAnsi="Arial" w:cs="Arial"/>
          <w:b/>
          <w:u w:val="single"/>
        </w:rPr>
      </w:pPr>
    </w:p>
    <w:p w:rsidR="0052540D" w:rsidRDefault="0052540D" w:rsidP="006F7D69">
      <w:pPr>
        <w:rPr>
          <w:rFonts w:ascii="Arial" w:hAnsi="Arial" w:cs="Arial"/>
          <w:b/>
          <w:u w:val="single"/>
        </w:rPr>
      </w:pPr>
    </w:p>
    <w:p w:rsidR="0052540D" w:rsidRDefault="0052540D" w:rsidP="006F7D69">
      <w:pPr>
        <w:rPr>
          <w:rFonts w:ascii="Arial" w:hAnsi="Arial" w:cs="Arial"/>
          <w:b/>
          <w:u w:val="single"/>
        </w:rPr>
      </w:pPr>
    </w:p>
    <w:p w:rsidR="006F7D69" w:rsidRDefault="006F7D69" w:rsidP="006F7D69">
      <w:pPr>
        <w:rPr>
          <w:rFonts w:ascii="Arial" w:hAnsi="Arial" w:cs="Arial"/>
          <w:b/>
          <w:u w:val="single"/>
        </w:rPr>
      </w:pPr>
      <w:r>
        <w:rPr>
          <w:rFonts w:ascii="Arial" w:hAnsi="Arial" w:cs="Arial"/>
          <w:b/>
          <w:u w:val="single"/>
        </w:rPr>
        <w:t>RECOGNITION OF VISITORS:</w:t>
      </w:r>
    </w:p>
    <w:p w:rsidR="006F7D69" w:rsidRDefault="006F7D69" w:rsidP="006F7D69">
      <w:pPr>
        <w:rPr>
          <w:rFonts w:ascii="Arial" w:hAnsi="Arial" w:cs="Arial"/>
        </w:rPr>
      </w:pPr>
      <w:proofErr w:type="gramStart"/>
      <w:r>
        <w:rPr>
          <w:rFonts w:ascii="Arial" w:hAnsi="Arial" w:cs="Arial"/>
        </w:rPr>
        <w:t>Bob  Berea</w:t>
      </w:r>
      <w:proofErr w:type="gramEnd"/>
      <w:r>
        <w:rPr>
          <w:rFonts w:ascii="Arial" w:hAnsi="Arial" w:cs="Arial"/>
        </w:rPr>
        <w:t xml:space="preserve">; requested the ad-hoc committee to consult with </w:t>
      </w:r>
      <w:proofErr w:type="spellStart"/>
      <w:r>
        <w:rPr>
          <w:rFonts w:ascii="Arial" w:hAnsi="Arial" w:cs="Arial"/>
        </w:rPr>
        <w:t>KLC</w:t>
      </w:r>
      <w:proofErr w:type="spellEnd"/>
      <w:r>
        <w:rPr>
          <w:rFonts w:ascii="Arial" w:hAnsi="Arial" w:cs="Arial"/>
        </w:rPr>
        <w:t xml:space="preserve"> before the Ethics Ordinance is updated.</w:t>
      </w:r>
    </w:p>
    <w:p w:rsidR="006F7D69" w:rsidRDefault="006F7D69" w:rsidP="006F7D69">
      <w:pPr>
        <w:rPr>
          <w:rFonts w:ascii="Arial" w:hAnsi="Arial" w:cs="Arial"/>
        </w:rPr>
      </w:pPr>
    </w:p>
    <w:p w:rsidR="00EB7C6D" w:rsidRDefault="00EB7C6D"/>
    <w:sectPr w:rsidR="00EB7C6D" w:rsidSect="006F7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69"/>
    <w:rsid w:val="000C2C44"/>
    <w:rsid w:val="0018218C"/>
    <w:rsid w:val="00340A99"/>
    <w:rsid w:val="00420BFE"/>
    <w:rsid w:val="0052540D"/>
    <w:rsid w:val="006F7D69"/>
    <w:rsid w:val="007C46C4"/>
    <w:rsid w:val="00EB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615E"/>
  <w15:chartTrackingRefBased/>
  <w15:docId w15:val="{D9B88013-8316-4C36-B4D7-AB1AB5CA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D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1</cp:revision>
  <dcterms:created xsi:type="dcterms:W3CDTF">2019-04-23T14:17:00Z</dcterms:created>
  <dcterms:modified xsi:type="dcterms:W3CDTF">2019-04-23T15:56:00Z</dcterms:modified>
</cp:coreProperties>
</file>