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98D31" w14:textId="77777777" w:rsidR="001477B4" w:rsidRDefault="001477B4" w:rsidP="00E55F11">
      <w:pPr>
        <w:spacing w:after="0" w:line="240" w:lineRule="auto"/>
        <w:jc w:val="center"/>
        <w:rPr>
          <w:sz w:val="36"/>
          <w:szCs w:val="36"/>
        </w:rPr>
      </w:pPr>
      <w:r>
        <w:rPr>
          <w:sz w:val="36"/>
          <w:szCs w:val="36"/>
        </w:rPr>
        <w:t>Berea Human Rights Commission</w:t>
      </w:r>
    </w:p>
    <w:p w14:paraId="1CAA773B" w14:textId="77777777" w:rsidR="001477B4" w:rsidRDefault="001477B4" w:rsidP="00E55F11">
      <w:pPr>
        <w:spacing w:after="0" w:line="240" w:lineRule="auto"/>
        <w:jc w:val="center"/>
        <w:rPr>
          <w:sz w:val="36"/>
          <w:szCs w:val="36"/>
        </w:rPr>
      </w:pPr>
      <w:r>
        <w:rPr>
          <w:sz w:val="36"/>
          <w:szCs w:val="36"/>
        </w:rPr>
        <w:t>Special Called Meeting / Business Session</w:t>
      </w:r>
    </w:p>
    <w:p w14:paraId="52ACD186" w14:textId="4A2F21B3" w:rsidR="001477B4" w:rsidRDefault="00984DAA" w:rsidP="00E55F11">
      <w:pPr>
        <w:spacing w:after="0" w:line="240" w:lineRule="auto"/>
        <w:jc w:val="center"/>
        <w:rPr>
          <w:sz w:val="36"/>
          <w:szCs w:val="36"/>
        </w:rPr>
      </w:pPr>
      <w:r>
        <w:rPr>
          <w:sz w:val="36"/>
          <w:szCs w:val="36"/>
        </w:rPr>
        <w:t xml:space="preserve">Wednesday, </w:t>
      </w:r>
      <w:r w:rsidR="001477B4">
        <w:rPr>
          <w:sz w:val="36"/>
          <w:szCs w:val="36"/>
        </w:rPr>
        <w:t xml:space="preserve"> </w:t>
      </w:r>
      <w:r>
        <w:rPr>
          <w:sz w:val="36"/>
          <w:szCs w:val="36"/>
        </w:rPr>
        <w:t>September</w:t>
      </w:r>
      <w:r w:rsidR="002B2C9A">
        <w:rPr>
          <w:sz w:val="36"/>
          <w:szCs w:val="36"/>
        </w:rPr>
        <w:t xml:space="preserve"> </w:t>
      </w:r>
      <w:r>
        <w:rPr>
          <w:sz w:val="36"/>
          <w:szCs w:val="36"/>
        </w:rPr>
        <w:t>2</w:t>
      </w:r>
      <w:r w:rsidR="001477B4">
        <w:rPr>
          <w:sz w:val="36"/>
          <w:szCs w:val="36"/>
        </w:rPr>
        <w:t>, 2020</w:t>
      </w:r>
    </w:p>
    <w:p w14:paraId="4AEED945" w14:textId="77777777" w:rsidR="001477B4" w:rsidRDefault="001477B4" w:rsidP="00E55F11">
      <w:pPr>
        <w:spacing w:after="0" w:line="240" w:lineRule="auto"/>
        <w:jc w:val="center"/>
        <w:rPr>
          <w:sz w:val="36"/>
          <w:szCs w:val="36"/>
        </w:rPr>
      </w:pPr>
      <w:r>
        <w:rPr>
          <w:sz w:val="36"/>
          <w:szCs w:val="36"/>
        </w:rPr>
        <w:t>6:30 PM</w:t>
      </w:r>
    </w:p>
    <w:p w14:paraId="786AB094" w14:textId="2353510A" w:rsidR="001477B4" w:rsidRDefault="001477B4" w:rsidP="00917949">
      <w:pPr>
        <w:spacing w:after="0" w:line="240" w:lineRule="auto"/>
        <w:jc w:val="center"/>
        <w:rPr>
          <w:sz w:val="24"/>
          <w:szCs w:val="24"/>
        </w:rPr>
      </w:pPr>
      <w:r w:rsidRPr="001477B4">
        <w:rPr>
          <w:sz w:val="24"/>
          <w:szCs w:val="24"/>
        </w:rPr>
        <w:t>The meeting</w:t>
      </w:r>
      <w:r w:rsidR="00917949">
        <w:rPr>
          <w:sz w:val="24"/>
          <w:szCs w:val="24"/>
        </w:rPr>
        <w:t xml:space="preserve"> was </w:t>
      </w:r>
      <w:r w:rsidRPr="001477B4">
        <w:rPr>
          <w:sz w:val="24"/>
          <w:szCs w:val="24"/>
        </w:rPr>
        <w:t>held by video teleconferencing per KRS 61.826</w:t>
      </w:r>
    </w:p>
    <w:p w14:paraId="3005071E" w14:textId="77777777" w:rsidR="001477B4" w:rsidRDefault="001477B4" w:rsidP="00917949">
      <w:pPr>
        <w:spacing w:after="0" w:line="240" w:lineRule="auto"/>
        <w:jc w:val="center"/>
        <w:rPr>
          <w:sz w:val="24"/>
          <w:szCs w:val="24"/>
        </w:rPr>
      </w:pPr>
      <w:r>
        <w:rPr>
          <w:sz w:val="24"/>
          <w:szCs w:val="24"/>
        </w:rPr>
        <w:t>The public may see and hear the meetings by the City of Berea Facebook Page,</w:t>
      </w:r>
    </w:p>
    <w:p w14:paraId="4BEECC5C" w14:textId="77777777" w:rsidR="001477B4" w:rsidRDefault="001477B4" w:rsidP="00917949">
      <w:pPr>
        <w:spacing w:after="0" w:line="240" w:lineRule="auto"/>
        <w:jc w:val="center"/>
        <w:rPr>
          <w:sz w:val="24"/>
          <w:szCs w:val="24"/>
        </w:rPr>
      </w:pPr>
      <w:r>
        <w:rPr>
          <w:sz w:val="24"/>
          <w:szCs w:val="24"/>
        </w:rPr>
        <w:t>@</w:t>
      </w:r>
      <w:proofErr w:type="spellStart"/>
      <w:r>
        <w:rPr>
          <w:sz w:val="24"/>
          <w:szCs w:val="24"/>
        </w:rPr>
        <w:t>bereakygov</w:t>
      </w:r>
      <w:proofErr w:type="spellEnd"/>
      <w:r>
        <w:rPr>
          <w:sz w:val="24"/>
          <w:szCs w:val="24"/>
        </w:rPr>
        <w:t xml:space="preserve">  or  https://www.facebook.com/bereakygov/</w:t>
      </w:r>
    </w:p>
    <w:p w14:paraId="2322C3AF" w14:textId="7C0D4B1C" w:rsidR="001477B4" w:rsidRDefault="00984DAA" w:rsidP="00917949">
      <w:pPr>
        <w:spacing w:after="0" w:line="240" w:lineRule="auto"/>
        <w:rPr>
          <w:sz w:val="24"/>
          <w:szCs w:val="24"/>
        </w:rPr>
      </w:pPr>
      <w:r>
        <w:rPr>
          <w:sz w:val="24"/>
          <w:szCs w:val="24"/>
        </w:rPr>
        <w:t xml:space="preserve"> </w:t>
      </w:r>
    </w:p>
    <w:p w14:paraId="25075FFE" w14:textId="075437C1" w:rsidR="000E6F6A" w:rsidRDefault="00917949" w:rsidP="00917949">
      <w:pPr>
        <w:spacing w:after="0" w:line="240" w:lineRule="auto"/>
        <w:rPr>
          <w:sz w:val="24"/>
          <w:szCs w:val="24"/>
        </w:rPr>
      </w:pPr>
      <w:r>
        <w:rPr>
          <w:sz w:val="24"/>
          <w:szCs w:val="24"/>
        </w:rPr>
        <w:t>Meeting called to order at 6:32 PM</w:t>
      </w:r>
    </w:p>
    <w:p w14:paraId="44EBAD52" w14:textId="77777777" w:rsidR="00584818" w:rsidRDefault="00584818" w:rsidP="00917949">
      <w:pPr>
        <w:spacing w:after="0" w:line="240" w:lineRule="auto"/>
        <w:rPr>
          <w:sz w:val="24"/>
          <w:szCs w:val="24"/>
        </w:rPr>
      </w:pPr>
    </w:p>
    <w:p w14:paraId="13964045" w14:textId="755426C6" w:rsidR="00917949" w:rsidRDefault="00917949" w:rsidP="00917949">
      <w:pPr>
        <w:spacing w:after="0" w:line="240" w:lineRule="auto"/>
        <w:rPr>
          <w:sz w:val="24"/>
          <w:szCs w:val="24"/>
        </w:rPr>
      </w:pPr>
      <w:r w:rsidRPr="00584818">
        <w:rPr>
          <w:b/>
          <w:sz w:val="24"/>
          <w:szCs w:val="24"/>
        </w:rPr>
        <w:t>Present:</w:t>
      </w:r>
      <w:r>
        <w:rPr>
          <w:sz w:val="24"/>
          <w:szCs w:val="24"/>
        </w:rPr>
        <w:t xml:space="preserve"> Virginia Bland, Sharyn Mitchell, Randy Dinsmore, Gene </w:t>
      </w:r>
      <w:proofErr w:type="spellStart"/>
      <w:r>
        <w:rPr>
          <w:sz w:val="24"/>
          <w:szCs w:val="24"/>
        </w:rPr>
        <w:t>Stinchcomb</w:t>
      </w:r>
      <w:proofErr w:type="spellEnd"/>
      <w:r>
        <w:rPr>
          <w:sz w:val="24"/>
          <w:szCs w:val="24"/>
        </w:rPr>
        <w:t>, Peter Hille</w:t>
      </w:r>
      <w:r w:rsidR="005D6CF9">
        <w:rPr>
          <w:sz w:val="24"/>
          <w:szCs w:val="24"/>
        </w:rPr>
        <w:t xml:space="preserve"> (joined meeting at 6:34 PM), Robert Johnson (joined meeting at 7:04 PM</w:t>
      </w:r>
      <w:bookmarkStart w:id="0" w:name="_GoBack"/>
      <w:bookmarkEnd w:id="0"/>
      <w:r w:rsidR="005D6CF9">
        <w:rPr>
          <w:sz w:val="24"/>
          <w:szCs w:val="24"/>
        </w:rPr>
        <w:t>)</w:t>
      </w:r>
    </w:p>
    <w:p w14:paraId="2C071CDC" w14:textId="1870EE7F" w:rsidR="005D6CF9" w:rsidRDefault="005D6CF9" w:rsidP="00917949">
      <w:pPr>
        <w:spacing w:after="0" w:line="240" w:lineRule="auto"/>
        <w:rPr>
          <w:sz w:val="24"/>
          <w:szCs w:val="24"/>
        </w:rPr>
      </w:pPr>
      <w:r w:rsidRPr="005D6CF9">
        <w:rPr>
          <w:b/>
          <w:sz w:val="24"/>
          <w:szCs w:val="24"/>
        </w:rPr>
        <w:t>Absent</w:t>
      </w:r>
      <w:r>
        <w:rPr>
          <w:sz w:val="24"/>
          <w:szCs w:val="24"/>
        </w:rPr>
        <w:t>: Janelle Lakes Davenport</w:t>
      </w:r>
    </w:p>
    <w:p w14:paraId="1999398A" w14:textId="7281F78F" w:rsidR="005D6CF9" w:rsidRDefault="005D6CF9" w:rsidP="00917949">
      <w:pPr>
        <w:spacing w:after="0" w:line="240" w:lineRule="auto"/>
        <w:rPr>
          <w:sz w:val="24"/>
          <w:szCs w:val="24"/>
        </w:rPr>
      </w:pPr>
      <w:r w:rsidRPr="005D6CF9">
        <w:rPr>
          <w:b/>
          <w:sz w:val="24"/>
          <w:szCs w:val="24"/>
        </w:rPr>
        <w:t>Guests</w:t>
      </w:r>
      <w:r>
        <w:rPr>
          <w:sz w:val="24"/>
          <w:szCs w:val="24"/>
        </w:rPr>
        <w:t>: Daniel Brindley, technical support</w:t>
      </w:r>
    </w:p>
    <w:p w14:paraId="07B9D763" w14:textId="1CD3C5E5" w:rsidR="001477B4" w:rsidRDefault="001477B4" w:rsidP="00917949">
      <w:pPr>
        <w:spacing w:after="0" w:line="240" w:lineRule="auto"/>
        <w:rPr>
          <w:sz w:val="24"/>
          <w:szCs w:val="24"/>
        </w:rPr>
      </w:pPr>
    </w:p>
    <w:p w14:paraId="3616CBDF" w14:textId="10ACC118" w:rsidR="001477B4" w:rsidRDefault="001477B4" w:rsidP="00917949">
      <w:pPr>
        <w:spacing w:after="0" w:line="240" w:lineRule="auto"/>
        <w:rPr>
          <w:sz w:val="24"/>
          <w:szCs w:val="24"/>
        </w:rPr>
      </w:pPr>
      <w:r w:rsidRPr="00584818">
        <w:rPr>
          <w:b/>
          <w:sz w:val="24"/>
          <w:szCs w:val="24"/>
        </w:rPr>
        <w:t>Approv</w:t>
      </w:r>
      <w:r w:rsidR="00917949" w:rsidRPr="00584818">
        <w:rPr>
          <w:b/>
          <w:sz w:val="24"/>
          <w:szCs w:val="24"/>
        </w:rPr>
        <w:t>e</w:t>
      </w:r>
      <w:r w:rsidRPr="00584818">
        <w:rPr>
          <w:b/>
          <w:sz w:val="24"/>
          <w:szCs w:val="24"/>
        </w:rPr>
        <w:t xml:space="preserve"> Agenda</w:t>
      </w:r>
      <w:r w:rsidR="00917949" w:rsidRPr="00584818">
        <w:rPr>
          <w:b/>
          <w:sz w:val="24"/>
          <w:szCs w:val="24"/>
        </w:rPr>
        <w:t>:</w:t>
      </w:r>
      <w:r w:rsidR="00B63B3B">
        <w:rPr>
          <w:sz w:val="24"/>
          <w:szCs w:val="24"/>
        </w:rPr>
        <w:t xml:space="preserve"> </w:t>
      </w:r>
      <w:r w:rsidR="00917949">
        <w:rPr>
          <w:sz w:val="24"/>
          <w:szCs w:val="24"/>
        </w:rPr>
        <w:t>Motion Dinsmore, Second Bland, Passed</w:t>
      </w:r>
    </w:p>
    <w:p w14:paraId="02BF33EB" w14:textId="77777777" w:rsidR="00917949" w:rsidRDefault="00917949" w:rsidP="00917949">
      <w:pPr>
        <w:spacing w:after="0" w:line="240" w:lineRule="auto"/>
        <w:rPr>
          <w:sz w:val="24"/>
          <w:szCs w:val="24"/>
        </w:rPr>
      </w:pPr>
    </w:p>
    <w:p w14:paraId="23980C3F" w14:textId="7A08A095" w:rsidR="001477B4" w:rsidRDefault="001477B4" w:rsidP="00917949">
      <w:pPr>
        <w:spacing w:after="0" w:line="240" w:lineRule="auto"/>
        <w:rPr>
          <w:sz w:val="24"/>
          <w:szCs w:val="24"/>
        </w:rPr>
      </w:pPr>
      <w:r w:rsidRPr="00584818">
        <w:rPr>
          <w:b/>
          <w:sz w:val="24"/>
          <w:szCs w:val="24"/>
        </w:rPr>
        <w:t>Announcements</w:t>
      </w:r>
      <w:r w:rsidR="00917949" w:rsidRPr="00584818">
        <w:rPr>
          <w:b/>
          <w:sz w:val="24"/>
          <w:szCs w:val="24"/>
        </w:rPr>
        <w:t>:</w:t>
      </w:r>
      <w:r w:rsidR="00917949">
        <w:rPr>
          <w:sz w:val="24"/>
          <w:szCs w:val="24"/>
        </w:rPr>
        <w:t xml:space="preserve"> Election for vice chair at next meeting; articles sent out by </w:t>
      </w:r>
      <w:proofErr w:type="spellStart"/>
      <w:r w:rsidR="00917949">
        <w:rPr>
          <w:sz w:val="24"/>
          <w:szCs w:val="24"/>
        </w:rPr>
        <w:t>Stinchcomb</w:t>
      </w:r>
      <w:proofErr w:type="spellEnd"/>
      <w:r w:rsidR="00917949">
        <w:rPr>
          <w:sz w:val="24"/>
          <w:szCs w:val="24"/>
        </w:rPr>
        <w:t xml:space="preserve"> related to charge as HRC</w:t>
      </w:r>
    </w:p>
    <w:p w14:paraId="10A08EA5" w14:textId="77777777" w:rsidR="00917949" w:rsidRDefault="00917949" w:rsidP="00917949">
      <w:pPr>
        <w:spacing w:after="0" w:line="240" w:lineRule="auto"/>
        <w:rPr>
          <w:sz w:val="24"/>
          <w:szCs w:val="24"/>
        </w:rPr>
      </w:pPr>
    </w:p>
    <w:p w14:paraId="1B1A8563" w14:textId="5C7E913A" w:rsidR="001477B4" w:rsidRDefault="00737A04" w:rsidP="00917949">
      <w:pPr>
        <w:spacing w:after="0" w:line="240" w:lineRule="auto"/>
        <w:rPr>
          <w:sz w:val="24"/>
          <w:szCs w:val="24"/>
        </w:rPr>
      </w:pPr>
      <w:r w:rsidRPr="00584818">
        <w:rPr>
          <w:b/>
          <w:sz w:val="24"/>
          <w:szCs w:val="24"/>
        </w:rPr>
        <w:t xml:space="preserve">Approve </w:t>
      </w:r>
      <w:r w:rsidR="00984DAA" w:rsidRPr="00584818">
        <w:rPr>
          <w:b/>
          <w:sz w:val="24"/>
          <w:szCs w:val="24"/>
        </w:rPr>
        <w:t>August</w:t>
      </w:r>
      <w:r w:rsidRPr="00584818">
        <w:rPr>
          <w:b/>
          <w:sz w:val="24"/>
          <w:szCs w:val="24"/>
        </w:rPr>
        <w:t xml:space="preserve"> Minutes</w:t>
      </w:r>
      <w:r w:rsidR="00917949">
        <w:rPr>
          <w:sz w:val="24"/>
          <w:szCs w:val="24"/>
        </w:rPr>
        <w:t>: Motion Hille, Second Dinsmore, Passed</w:t>
      </w:r>
      <w:r w:rsidR="00A83D01">
        <w:rPr>
          <w:sz w:val="24"/>
          <w:szCs w:val="24"/>
        </w:rPr>
        <w:t xml:space="preserve"> by roll call vote, all in favor</w:t>
      </w:r>
    </w:p>
    <w:p w14:paraId="0E5F8905" w14:textId="77777777" w:rsidR="00917949" w:rsidRDefault="00917949" w:rsidP="00917949">
      <w:pPr>
        <w:spacing w:after="0" w:line="240" w:lineRule="auto"/>
        <w:rPr>
          <w:sz w:val="24"/>
          <w:szCs w:val="24"/>
        </w:rPr>
      </w:pPr>
    </w:p>
    <w:p w14:paraId="004F77FE" w14:textId="20F8E41F" w:rsidR="00A83D01" w:rsidRDefault="00737A04" w:rsidP="00917949">
      <w:pPr>
        <w:spacing w:after="0" w:line="240" w:lineRule="auto"/>
        <w:rPr>
          <w:sz w:val="24"/>
          <w:szCs w:val="24"/>
        </w:rPr>
      </w:pPr>
      <w:r w:rsidRPr="00584818">
        <w:rPr>
          <w:b/>
          <w:sz w:val="24"/>
          <w:szCs w:val="24"/>
        </w:rPr>
        <w:t>Treasurer's Report</w:t>
      </w:r>
      <w:r w:rsidR="00A83D01" w:rsidRPr="00584818">
        <w:rPr>
          <w:b/>
          <w:sz w:val="24"/>
          <w:szCs w:val="24"/>
        </w:rPr>
        <w:t>:</w:t>
      </w:r>
      <w:r w:rsidR="00A83D01">
        <w:rPr>
          <w:sz w:val="24"/>
          <w:szCs w:val="24"/>
        </w:rPr>
        <w:t xml:space="preserve"> No report requested from City Finance as there were no expenditures since the last meeting. </w:t>
      </w:r>
      <w:proofErr w:type="spellStart"/>
      <w:r w:rsidR="00A83D01">
        <w:rPr>
          <w:sz w:val="24"/>
          <w:szCs w:val="24"/>
        </w:rPr>
        <w:t>Stinchcomb</w:t>
      </w:r>
      <w:proofErr w:type="spellEnd"/>
      <w:r w:rsidR="00A83D01">
        <w:rPr>
          <w:sz w:val="24"/>
          <w:szCs w:val="24"/>
        </w:rPr>
        <w:t xml:space="preserve"> raised question for City Administrator: if there are costs associated with publicizing or conducting meetings, and if City is absorbing those costs, would like to be informed of those costs so they can be included in future budget requests.</w:t>
      </w:r>
    </w:p>
    <w:p w14:paraId="06C402BD" w14:textId="77777777" w:rsidR="00A83D01" w:rsidRDefault="00A83D01" w:rsidP="00917949">
      <w:pPr>
        <w:spacing w:after="0" w:line="240" w:lineRule="auto"/>
        <w:rPr>
          <w:sz w:val="24"/>
          <w:szCs w:val="24"/>
        </w:rPr>
      </w:pPr>
    </w:p>
    <w:p w14:paraId="773420AF" w14:textId="77777777" w:rsidR="00984DAA" w:rsidRPr="00BF3B78" w:rsidRDefault="00984DAA" w:rsidP="00917949">
      <w:pPr>
        <w:spacing w:after="0" w:line="240" w:lineRule="auto"/>
        <w:rPr>
          <w:b/>
          <w:sz w:val="24"/>
          <w:szCs w:val="24"/>
          <w:u w:val="single"/>
        </w:rPr>
      </w:pPr>
      <w:r w:rsidRPr="00BF3B78">
        <w:rPr>
          <w:b/>
          <w:sz w:val="28"/>
          <w:szCs w:val="28"/>
          <w:u w:val="single"/>
        </w:rPr>
        <w:t>Old Business</w:t>
      </w:r>
    </w:p>
    <w:p w14:paraId="43B916F0" w14:textId="585745C9" w:rsidR="00597676" w:rsidRDefault="00597676" w:rsidP="00917949">
      <w:pPr>
        <w:spacing w:after="0" w:line="240" w:lineRule="auto"/>
        <w:rPr>
          <w:sz w:val="24"/>
          <w:szCs w:val="24"/>
        </w:rPr>
      </w:pPr>
      <w:r w:rsidRPr="00584818">
        <w:rPr>
          <w:b/>
          <w:sz w:val="24"/>
          <w:szCs w:val="24"/>
        </w:rPr>
        <w:t>2020 John G. Fee Awards</w:t>
      </w:r>
      <w:r w:rsidR="00584818" w:rsidRPr="00584818">
        <w:rPr>
          <w:b/>
          <w:sz w:val="24"/>
          <w:szCs w:val="24"/>
        </w:rPr>
        <w:t>:</w:t>
      </w:r>
      <w:r>
        <w:rPr>
          <w:sz w:val="24"/>
          <w:szCs w:val="24"/>
        </w:rPr>
        <w:t xml:space="preserve"> </w:t>
      </w:r>
      <w:r w:rsidR="00A83D01">
        <w:rPr>
          <w:sz w:val="24"/>
          <w:szCs w:val="24"/>
        </w:rPr>
        <w:t xml:space="preserve">Bland sent out information about the Fee Award and youth award renamed in honor of Dr. Janice Blythe. Requested assistance with information on Dr. Blythe. Mitchell indicated she had received additional information on Dr. Blythe ahead of the meeting. </w:t>
      </w:r>
      <w:proofErr w:type="spellStart"/>
      <w:r w:rsidR="00A83D01">
        <w:rPr>
          <w:sz w:val="24"/>
          <w:szCs w:val="24"/>
        </w:rPr>
        <w:t>Stinchcomb</w:t>
      </w:r>
      <w:proofErr w:type="spellEnd"/>
      <w:r w:rsidR="00A83D01">
        <w:rPr>
          <w:sz w:val="24"/>
          <w:szCs w:val="24"/>
        </w:rPr>
        <w:t xml:space="preserve"> will check with City Administrator regarding address for recommendations to be sent to. Cutoff was originally September 30 but considered to be too soon. Bland suggests end of October. Mitchell and Bland will work on developing nomination materials. Discussion of where people without internet access can get </w:t>
      </w:r>
      <w:r w:rsidR="00AB47CA">
        <w:rPr>
          <w:sz w:val="24"/>
          <w:szCs w:val="24"/>
        </w:rPr>
        <w:t xml:space="preserve">nomination materials. </w:t>
      </w:r>
      <w:proofErr w:type="spellStart"/>
      <w:r w:rsidR="00AB47CA">
        <w:rPr>
          <w:sz w:val="24"/>
          <w:szCs w:val="24"/>
        </w:rPr>
        <w:t>Stinchcomb</w:t>
      </w:r>
      <w:proofErr w:type="spellEnd"/>
      <w:r w:rsidR="00AB47CA">
        <w:rPr>
          <w:sz w:val="24"/>
          <w:szCs w:val="24"/>
        </w:rPr>
        <w:t xml:space="preserve"> suggests utility drive-through window at City Hall. Bland asks if form can be eliminated. Hille notes form was developed due to receiving incomplete information in the past. Subcommittee members will wrap up loose ends and bring to next meeting. Bland suggests library as additional site where materials could be obtained. Subcommittee: Bland, Mitchell, and Dinsmore will meet to work on details.</w:t>
      </w:r>
    </w:p>
    <w:p w14:paraId="416F7090" w14:textId="77777777" w:rsidR="00AB47CA" w:rsidRDefault="00AB47CA" w:rsidP="00917949">
      <w:pPr>
        <w:spacing w:after="0" w:line="240" w:lineRule="auto"/>
        <w:rPr>
          <w:sz w:val="24"/>
          <w:szCs w:val="24"/>
        </w:rPr>
      </w:pPr>
    </w:p>
    <w:p w14:paraId="3D6504F0" w14:textId="321139A6" w:rsidR="00984DAA" w:rsidRDefault="00984DAA" w:rsidP="00917949">
      <w:pPr>
        <w:spacing w:after="0" w:line="240" w:lineRule="auto"/>
        <w:rPr>
          <w:sz w:val="24"/>
          <w:szCs w:val="24"/>
        </w:rPr>
      </w:pPr>
      <w:r w:rsidRPr="00C932D9">
        <w:rPr>
          <w:b/>
          <w:sz w:val="24"/>
          <w:szCs w:val="24"/>
        </w:rPr>
        <w:lastRenderedPageBreak/>
        <w:t>Yearly Report</w:t>
      </w:r>
      <w:r w:rsidR="00AB47CA" w:rsidRPr="00C932D9">
        <w:rPr>
          <w:b/>
          <w:sz w:val="24"/>
          <w:szCs w:val="24"/>
        </w:rPr>
        <w:t>:</w:t>
      </w:r>
      <w:r w:rsidR="00AB47CA">
        <w:rPr>
          <w:sz w:val="24"/>
          <w:szCs w:val="24"/>
        </w:rPr>
        <w:t xml:space="preserve"> </w:t>
      </w:r>
      <w:proofErr w:type="spellStart"/>
      <w:r w:rsidR="00AB47CA">
        <w:rPr>
          <w:sz w:val="24"/>
          <w:szCs w:val="24"/>
        </w:rPr>
        <w:t>Stinchcomb</w:t>
      </w:r>
      <w:proofErr w:type="spellEnd"/>
      <w:r w:rsidR="00AB47CA">
        <w:rPr>
          <w:sz w:val="24"/>
          <w:szCs w:val="24"/>
        </w:rPr>
        <w:t xml:space="preserve"> will prepare this for the January City Council meeting. Will share draft with HRC ahead of the January Council meeting.</w:t>
      </w:r>
    </w:p>
    <w:p w14:paraId="2750C9A1" w14:textId="77777777" w:rsidR="00AB47CA" w:rsidRDefault="00AB47CA" w:rsidP="00917949">
      <w:pPr>
        <w:spacing w:after="0" w:line="240" w:lineRule="auto"/>
        <w:rPr>
          <w:sz w:val="24"/>
          <w:szCs w:val="24"/>
        </w:rPr>
      </w:pPr>
    </w:p>
    <w:p w14:paraId="677B470C" w14:textId="63671664" w:rsidR="00984DAA" w:rsidRDefault="00984DAA" w:rsidP="00917949">
      <w:pPr>
        <w:spacing w:after="0" w:line="240" w:lineRule="auto"/>
        <w:rPr>
          <w:sz w:val="24"/>
          <w:szCs w:val="24"/>
        </w:rPr>
      </w:pPr>
      <w:r w:rsidRPr="00C932D9">
        <w:rPr>
          <w:b/>
          <w:sz w:val="24"/>
          <w:szCs w:val="24"/>
        </w:rPr>
        <w:t>Status of conduct of meetings</w:t>
      </w:r>
      <w:r w:rsidR="00CB5B03" w:rsidRPr="00C932D9">
        <w:rPr>
          <w:b/>
          <w:sz w:val="24"/>
          <w:szCs w:val="24"/>
        </w:rPr>
        <w:t xml:space="preserve"> procedures</w:t>
      </w:r>
      <w:r w:rsidR="00AB47CA" w:rsidRPr="00C932D9">
        <w:rPr>
          <w:b/>
          <w:sz w:val="24"/>
          <w:szCs w:val="24"/>
        </w:rPr>
        <w:t>:</w:t>
      </w:r>
      <w:r w:rsidR="00AB47CA">
        <w:rPr>
          <w:sz w:val="24"/>
          <w:szCs w:val="24"/>
        </w:rPr>
        <w:t xml:space="preserve"> Sent out ahead by </w:t>
      </w:r>
      <w:proofErr w:type="spellStart"/>
      <w:r w:rsidR="00AB47CA">
        <w:rPr>
          <w:sz w:val="24"/>
          <w:szCs w:val="24"/>
        </w:rPr>
        <w:t>Stinchcomb</w:t>
      </w:r>
      <w:proofErr w:type="spellEnd"/>
      <w:r w:rsidR="00AB47CA">
        <w:rPr>
          <w:sz w:val="24"/>
          <w:szCs w:val="24"/>
        </w:rPr>
        <w:t>. Was developed for a legislative body, required edits accordingly.</w:t>
      </w:r>
      <w:r w:rsidR="00C932D9">
        <w:rPr>
          <w:sz w:val="24"/>
          <w:szCs w:val="24"/>
        </w:rPr>
        <w:t xml:space="preserve"> Also shifted order to put old business ahead of new business. Any official reports to be in </w:t>
      </w:r>
      <w:proofErr w:type="spellStart"/>
      <w:r w:rsidR="00C932D9">
        <w:rPr>
          <w:sz w:val="24"/>
          <w:szCs w:val="24"/>
        </w:rPr>
        <w:t>writted</w:t>
      </w:r>
      <w:proofErr w:type="spellEnd"/>
      <w:r w:rsidR="00C932D9">
        <w:rPr>
          <w:sz w:val="24"/>
          <w:szCs w:val="24"/>
        </w:rPr>
        <w:t xml:space="preserve"> form and for such report to be included with the minutes. Treasurers report also to be included in minutes. </w:t>
      </w:r>
      <w:proofErr w:type="spellStart"/>
      <w:r w:rsidR="00C932D9">
        <w:rPr>
          <w:sz w:val="24"/>
          <w:szCs w:val="24"/>
        </w:rPr>
        <w:t>Stinchcomb</w:t>
      </w:r>
      <w:proofErr w:type="spellEnd"/>
      <w:r w:rsidR="00C932D9">
        <w:rPr>
          <w:sz w:val="24"/>
          <w:szCs w:val="24"/>
        </w:rPr>
        <w:t xml:space="preserve"> suggests HRC consider for approval at next meeting. Mitchell asks to see changes made. </w:t>
      </w:r>
      <w:proofErr w:type="spellStart"/>
      <w:r w:rsidR="00C932D9">
        <w:rPr>
          <w:sz w:val="24"/>
          <w:szCs w:val="24"/>
        </w:rPr>
        <w:t>Stinchcomb</w:t>
      </w:r>
      <w:proofErr w:type="spellEnd"/>
      <w:r w:rsidR="00C932D9">
        <w:rPr>
          <w:sz w:val="24"/>
          <w:szCs w:val="24"/>
        </w:rPr>
        <w:t xml:space="preserve"> will send original showing edits to Hille who will compile them for distribution to HRC.</w:t>
      </w:r>
    </w:p>
    <w:p w14:paraId="4E4A7FB0" w14:textId="77777777" w:rsidR="00CB5B03" w:rsidRDefault="00CB5B03" w:rsidP="00917949">
      <w:pPr>
        <w:spacing w:after="0" w:line="240" w:lineRule="auto"/>
        <w:rPr>
          <w:b/>
          <w:bCs/>
          <w:sz w:val="28"/>
          <w:szCs w:val="28"/>
          <w:u w:val="single"/>
        </w:rPr>
      </w:pPr>
    </w:p>
    <w:p w14:paraId="2B0C30D9" w14:textId="4A07588D" w:rsidR="00CB5B03" w:rsidRPr="00E55F11" w:rsidRDefault="000E6F6A" w:rsidP="00917949">
      <w:pPr>
        <w:spacing w:after="0" w:line="240" w:lineRule="auto"/>
        <w:rPr>
          <w:b/>
          <w:bCs/>
          <w:sz w:val="28"/>
          <w:szCs w:val="28"/>
          <w:u w:val="single"/>
        </w:rPr>
      </w:pPr>
      <w:r w:rsidRPr="00CB5B03">
        <w:rPr>
          <w:b/>
          <w:bCs/>
          <w:sz w:val="28"/>
          <w:szCs w:val="28"/>
          <w:u w:val="single"/>
        </w:rPr>
        <w:t>New Business</w:t>
      </w:r>
    </w:p>
    <w:p w14:paraId="79B56A3D" w14:textId="39FAF71D" w:rsidR="00CB5B03" w:rsidRDefault="00CB5B03" w:rsidP="00917949">
      <w:pPr>
        <w:spacing w:after="0" w:line="240" w:lineRule="auto"/>
        <w:rPr>
          <w:sz w:val="24"/>
          <w:szCs w:val="24"/>
        </w:rPr>
      </w:pPr>
      <w:r w:rsidRPr="00584818">
        <w:rPr>
          <w:b/>
          <w:sz w:val="24"/>
          <w:szCs w:val="24"/>
        </w:rPr>
        <w:t>Discussion of changing meeting dates and times</w:t>
      </w:r>
      <w:r w:rsidR="00C932D9" w:rsidRPr="00584818">
        <w:rPr>
          <w:b/>
          <w:sz w:val="24"/>
          <w:szCs w:val="24"/>
        </w:rPr>
        <w:t>:</w:t>
      </w:r>
      <w:r w:rsidR="00C932D9">
        <w:rPr>
          <w:sz w:val="24"/>
          <w:szCs w:val="24"/>
        </w:rPr>
        <w:t xml:space="preserve"> Commissioners have requested consideration of regular meeting date other than first Monday of the month. Discussion of possible meeting days and </w:t>
      </w:r>
      <w:r w:rsidR="00584818">
        <w:rPr>
          <w:sz w:val="24"/>
          <w:szCs w:val="24"/>
        </w:rPr>
        <w:t xml:space="preserve">also potential conflicts with other City meetings. </w:t>
      </w:r>
      <w:r w:rsidR="00C932D9">
        <w:rPr>
          <w:sz w:val="24"/>
          <w:szCs w:val="24"/>
        </w:rPr>
        <w:t xml:space="preserve">Hille will poll commissioners to determine regular schedule conflicts and </w:t>
      </w:r>
      <w:r w:rsidR="00584818">
        <w:rPr>
          <w:sz w:val="24"/>
          <w:szCs w:val="24"/>
        </w:rPr>
        <w:t>provide</w:t>
      </w:r>
      <w:r w:rsidR="00C932D9">
        <w:rPr>
          <w:sz w:val="24"/>
          <w:szCs w:val="24"/>
        </w:rPr>
        <w:t xml:space="preserve"> that information </w:t>
      </w:r>
      <w:r w:rsidR="00584818">
        <w:rPr>
          <w:sz w:val="24"/>
          <w:szCs w:val="24"/>
        </w:rPr>
        <w:t>for</w:t>
      </w:r>
      <w:r w:rsidR="00C932D9">
        <w:rPr>
          <w:sz w:val="24"/>
          <w:szCs w:val="24"/>
        </w:rPr>
        <w:t xml:space="preserve"> the next meeting.</w:t>
      </w:r>
    </w:p>
    <w:p w14:paraId="3C17C306" w14:textId="20650433" w:rsidR="00C932D9" w:rsidRDefault="00C932D9" w:rsidP="00917949">
      <w:pPr>
        <w:spacing w:after="0" w:line="240" w:lineRule="auto"/>
        <w:rPr>
          <w:sz w:val="24"/>
          <w:szCs w:val="24"/>
        </w:rPr>
      </w:pPr>
    </w:p>
    <w:p w14:paraId="5E5ED119" w14:textId="3BF558F1" w:rsidR="00584818" w:rsidRDefault="00584818" w:rsidP="00917949">
      <w:pPr>
        <w:spacing w:after="0" w:line="240" w:lineRule="auto"/>
        <w:rPr>
          <w:sz w:val="24"/>
          <w:szCs w:val="24"/>
        </w:rPr>
      </w:pPr>
      <w:r>
        <w:rPr>
          <w:sz w:val="24"/>
          <w:szCs w:val="24"/>
        </w:rPr>
        <w:t>Next meeting tentatively scheduled for October 1 at 5:30 to be confirmed along with polling for ongoing regular meeting date.</w:t>
      </w:r>
    </w:p>
    <w:p w14:paraId="696227BE" w14:textId="77777777" w:rsidR="00584818" w:rsidRDefault="00584818" w:rsidP="00917949">
      <w:pPr>
        <w:spacing w:after="0" w:line="240" w:lineRule="auto"/>
        <w:rPr>
          <w:sz w:val="24"/>
          <w:szCs w:val="24"/>
        </w:rPr>
      </w:pPr>
    </w:p>
    <w:p w14:paraId="6187FA64" w14:textId="6B1D3CA8" w:rsidR="00584818" w:rsidRDefault="00477433" w:rsidP="00917949">
      <w:pPr>
        <w:spacing w:after="0" w:line="240" w:lineRule="auto"/>
      </w:pPr>
      <w:r w:rsidRPr="00584818">
        <w:rPr>
          <w:b/>
        </w:rPr>
        <w:t>Discussion of name badges and BHRC roster information</w:t>
      </w:r>
      <w:r w:rsidR="00584818" w:rsidRPr="00584818">
        <w:rPr>
          <w:b/>
        </w:rPr>
        <w:t>:</w:t>
      </w:r>
      <w:r w:rsidR="00584818">
        <w:t xml:space="preserve"> </w:t>
      </w:r>
      <w:proofErr w:type="spellStart"/>
      <w:r w:rsidR="00E55F11">
        <w:t>Stinchcomb</w:t>
      </w:r>
      <w:proofErr w:type="spellEnd"/>
      <w:r w:rsidR="00E55F11">
        <w:t xml:space="preserve"> requested mailing addresses for all BHRC members. </w:t>
      </w:r>
      <w:proofErr w:type="spellStart"/>
      <w:r w:rsidR="00E55F11">
        <w:t>Stinchcomb</w:t>
      </w:r>
      <w:proofErr w:type="spellEnd"/>
      <w:r w:rsidR="00E55F11">
        <w:t xml:space="preserve"> will research costs for name badges. Mitchell indicates these could be acquired through Berea College Printing Services @ $10 each.</w:t>
      </w:r>
    </w:p>
    <w:p w14:paraId="6C999207" w14:textId="77777777" w:rsidR="00584818" w:rsidRPr="00477433" w:rsidRDefault="00584818" w:rsidP="00917949">
      <w:pPr>
        <w:spacing w:after="0" w:line="240" w:lineRule="auto"/>
      </w:pPr>
    </w:p>
    <w:p w14:paraId="7AAD93F6" w14:textId="77777777" w:rsidR="00BF3B78" w:rsidRPr="00BF3B78" w:rsidRDefault="00BF3B78" w:rsidP="00917949">
      <w:pPr>
        <w:spacing w:after="0" w:line="240" w:lineRule="auto"/>
        <w:rPr>
          <w:b/>
          <w:sz w:val="28"/>
          <w:szCs w:val="28"/>
          <w:u w:val="single"/>
        </w:rPr>
      </w:pPr>
      <w:r w:rsidRPr="00BF3B78">
        <w:rPr>
          <w:b/>
          <w:sz w:val="28"/>
          <w:szCs w:val="28"/>
          <w:u w:val="single"/>
        </w:rPr>
        <w:t>Adjourn</w:t>
      </w:r>
    </w:p>
    <w:p w14:paraId="70123881" w14:textId="63467FDD" w:rsidR="006116FB" w:rsidRDefault="00E55F11" w:rsidP="00917949">
      <w:pPr>
        <w:spacing w:after="0" w:line="240" w:lineRule="auto"/>
        <w:rPr>
          <w:sz w:val="24"/>
          <w:szCs w:val="24"/>
        </w:rPr>
      </w:pPr>
      <w:r>
        <w:rPr>
          <w:sz w:val="24"/>
          <w:szCs w:val="24"/>
        </w:rPr>
        <w:t>Meeting adjourned at 7:15 PM</w:t>
      </w:r>
    </w:p>
    <w:p w14:paraId="060E9BB0" w14:textId="77777777" w:rsidR="006116FB" w:rsidRDefault="006116FB" w:rsidP="00917949">
      <w:pPr>
        <w:spacing w:after="0" w:line="240" w:lineRule="auto"/>
        <w:rPr>
          <w:sz w:val="24"/>
          <w:szCs w:val="24"/>
        </w:rPr>
      </w:pPr>
    </w:p>
    <w:p w14:paraId="797754EC" w14:textId="77777777" w:rsidR="006116FB" w:rsidRPr="00737A04" w:rsidRDefault="006116FB" w:rsidP="00917949">
      <w:pPr>
        <w:spacing w:after="0" w:line="240" w:lineRule="auto"/>
        <w:rPr>
          <w:sz w:val="24"/>
          <w:szCs w:val="24"/>
        </w:rPr>
      </w:pPr>
    </w:p>
    <w:sectPr w:rsidR="006116FB" w:rsidRPr="00737A04" w:rsidSect="007235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7B4"/>
    <w:rsid w:val="000E6F6A"/>
    <w:rsid w:val="001477B4"/>
    <w:rsid w:val="00160BB1"/>
    <w:rsid w:val="00200F25"/>
    <w:rsid w:val="002B2C9A"/>
    <w:rsid w:val="00477433"/>
    <w:rsid w:val="00574FE9"/>
    <w:rsid w:val="00584818"/>
    <w:rsid w:val="00597676"/>
    <w:rsid w:val="005D6CF9"/>
    <w:rsid w:val="006116FB"/>
    <w:rsid w:val="00723543"/>
    <w:rsid w:val="00737A04"/>
    <w:rsid w:val="0081629F"/>
    <w:rsid w:val="00917949"/>
    <w:rsid w:val="00984DAA"/>
    <w:rsid w:val="00A134DE"/>
    <w:rsid w:val="00A83D01"/>
    <w:rsid w:val="00AB47CA"/>
    <w:rsid w:val="00B63B3B"/>
    <w:rsid w:val="00BF3B78"/>
    <w:rsid w:val="00C932D9"/>
    <w:rsid w:val="00CB5B03"/>
    <w:rsid w:val="00E55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C9FEE"/>
  <w15:docId w15:val="{BBABAA23-BD82-448B-80C4-A34FCD358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35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558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Peter Hille</cp:lastModifiedBy>
  <cp:revision>4</cp:revision>
  <dcterms:created xsi:type="dcterms:W3CDTF">2020-09-29T22:11:00Z</dcterms:created>
  <dcterms:modified xsi:type="dcterms:W3CDTF">2020-09-30T15:15:00Z</dcterms:modified>
</cp:coreProperties>
</file>