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9B6" w14:textId="441E6403" w:rsidR="00723543" w:rsidRPr="00AE3EAF" w:rsidRDefault="00AE3EAF" w:rsidP="00AE3EAF">
      <w:pPr>
        <w:spacing w:after="0" w:line="240" w:lineRule="auto"/>
        <w:jc w:val="center"/>
        <w:rPr>
          <w:b/>
          <w:sz w:val="28"/>
          <w:szCs w:val="28"/>
        </w:rPr>
      </w:pPr>
      <w:r w:rsidRPr="00AE3EAF">
        <w:rPr>
          <w:b/>
          <w:sz w:val="28"/>
          <w:szCs w:val="28"/>
        </w:rPr>
        <w:t>Minutes</w:t>
      </w:r>
    </w:p>
    <w:p w14:paraId="4CF98D31" w14:textId="77777777" w:rsidR="001477B4" w:rsidRPr="00AE3EAF" w:rsidRDefault="001477B4" w:rsidP="00DB5B34">
      <w:pPr>
        <w:spacing w:after="0" w:line="240" w:lineRule="auto"/>
        <w:jc w:val="center"/>
        <w:rPr>
          <w:b/>
          <w:sz w:val="28"/>
          <w:szCs w:val="28"/>
        </w:rPr>
      </w:pPr>
      <w:r w:rsidRPr="00AE3EAF">
        <w:rPr>
          <w:b/>
          <w:sz w:val="28"/>
          <w:szCs w:val="28"/>
        </w:rPr>
        <w:t>Berea Human Rights Commission</w:t>
      </w:r>
    </w:p>
    <w:p w14:paraId="1CAA773B" w14:textId="77777777" w:rsidR="001477B4" w:rsidRPr="00AE3EAF" w:rsidRDefault="001477B4" w:rsidP="00DB5B34">
      <w:pPr>
        <w:spacing w:after="0" w:line="240" w:lineRule="auto"/>
        <w:jc w:val="center"/>
        <w:rPr>
          <w:b/>
          <w:sz w:val="28"/>
          <w:szCs w:val="28"/>
        </w:rPr>
      </w:pPr>
      <w:r w:rsidRPr="00AE3EAF">
        <w:rPr>
          <w:b/>
          <w:sz w:val="28"/>
          <w:szCs w:val="28"/>
        </w:rPr>
        <w:t>Special Called Meeting / Business Session</w:t>
      </w:r>
    </w:p>
    <w:p w14:paraId="4AEED945" w14:textId="7EB1DB5B" w:rsidR="001477B4" w:rsidRPr="00AE3EAF" w:rsidRDefault="008C4380" w:rsidP="00AE3EAF">
      <w:pPr>
        <w:spacing w:after="0" w:line="240" w:lineRule="auto"/>
        <w:jc w:val="center"/>
        <w:rPr>
          <w:b/>
          <w:sz w:val="28"/>
          <w:szCs w:val="28"/>
        </w:rPr>
      </w:pPr>
      <w:r w:rsidRPr="00AE3EAF">
        <w:rPr>
          <w:b/>
          <w:sz w:val="28"/>
          <w:szCs w:val="28"/>
        </w:rPr>
        <w:t>Thur</w:t>
      </w:r>
      <w:r w:rsidR="00984DAA" w:rsidRPr="00AE3EAF">
        <w:rPr>
          <w:b/>
          <w:sz w:val="28"/>
          <w:szCs w:val="28"/>
        </w:rPr>
        <w:t xml:space="preserve">sday, </w:t>
      </w:r>
      <w:r w:rsidR="001477B4" w:rsidRPr="00AE3EAF">
        <w:rPr>
          <w:b/>
          <w:sz w:val="28"/>
          <w:szCs w:val="28"/>
        </w:rPr>
        <w:t xml:space="preserve"> </w:t>
      </w:r>
      <w:r w:rsidRPr="00AE3EAF">
        <w:rPr>
          <w:b/>
          <w:sz w:val="28"/>
          <w:szCs w:val="28"/>
        </w:rPr>
        <w:t>Octob</w:t>
      </w:r>
      <w:r w:rsidR="00984DAA" w:rsidRPr="00AE3EAF">
        <w:rPr>
          <w:b/>
          <w:sz w:val="28"/>
          <w:szCs w:val="28"/>
        </w:rPr>
        <w:t>er</w:t>
      </w:r>
      <w:r w:rsidR="002B2C9A" w:rsidRPr="00AE3EAF">
        <w:rPr>
          <w:b/>
          <w:sz w:val="28"/>
          <w:szCs w:val="28"/>
        </w:rPr>
        <w:t xml:space="preserve"> </w:t>
      </w:r>
      <w:r w:rsidRPr="00AE3EAF">
        <w:rPr>
          <w:b/>
          <w:sz w:val="28"/>
          <w:szCs w:val="28"/>
        </w:rPr>
        <w:t>2</w:t>
      </w:r>
      <w:r w:rsidR="00984DAA" w:rsidRPr="00AE3EAF">
        <w:rPr>
          <w:b/>
          <w:sz w:val="28"/>
          <w:szCs w:val="28"/>
        </w:rPr>
        <w:t>2</w:t>
      </w:r>
      <w:r w:rsidR="001477B4" w:rsidRPr="00AE3EAF">
        <w:rPr>
          <w:b/>
          <w:sz w:val="28"/>
          <w:szCs w:val="28"/>
        </w:rPr>
        <w:t>, 2020</w:t>
      </w:r>
      <w:r w:rsidR="00AE3EAF">
        <w:rPr>
          <w:b/>
          <w:sz w:val="28"/>
          <w:szCs w:val="28"/>
        </w:rPr>
        <w:t xml:space="preserve">, </w:t>
      </w:r>
      <w:r w:rsidR="001477B4" w:rsidRPr="00AE3EAF">
        <w:rPr>
          <w:b/>
          <w:sz w:val="28"/>
          <w:szCs w:val="28"/>
        </w:rPr>
        <w:t>6:30 PM</w:t>
      </w:r>
    </w:p>
    <w:p w14:paraId="786AB094" w14:textId="268D2280" w:rsidR="001477B4" w:rsidRPr="00DB5B34" w:rsidRDefault="001477B4" w:rsidP="00AE3EAF">
      <w:pPr>
        <w:spacing w:after="0" w:line="240" w:lineRule="auto"/>
        <w:jc w:val="center"/>
        <w:rPr>
          <w:sz w:val="24"/>
          <w:szCs w:val="24"/>
        </w:rPr>
      </w:pPr>
      <w:r w:rsidRPr="00DB5B34">
        <w:rPr>
          <w:sz w:val="24"/>
          <w:szCs w:val="24"/>
        </w:rPr>
        <w:t xml:space="preserve">Special Called Meetings of the </w:t>
      </w:r>
      <w:r w:rsidR="00AE3EAF">
        <w:rPr>
          <w:sz w:val="24"/>
          <w:szCs w:val="24"/>
        </w:rPr>
        <w:t xml:space="preserve">BHRC </w:t>
      </w:r>
      <w:r w:rsidRPr="00DB5B34">
        <w:rPr>
          <w:sz w:val="24"/>
          <w:szCs w:val="24"/>
        </w:rPr>
        <w:t>will be held by video teleconferencing per KRS 61.826</w:t>
      </w:r>
    </w:p>
    <w:p w14:paraId="0AD611C1" w14:textId="0E412D8F" w:rsidR="00DB5B34" w:rsidRPr="00DB5B34" w:rsidRDefault="00DB5B34" w:rsidP="00DB5B34">
      <w:pPr>
        <w:spacing w:after="0" w:line="240" w:lineRule="auto"/>
        <w:jc w:val="center"/>
        <w:rPr>
          <w:sz w:val="24"/>
          <w:szCs w:val="24"/>
        </w:rPr>
      </w:pPr>
      <w:r w:rsidRPr="00DB5B34">
        <w:rPr>
          <w:sz w:val="24"/>
          <w:szCs w:val="24"/>
        </w:rPr>
        <w:t xml:space="preserve">Video of </w:t>
      </w:r>
      <w:r>
        <w:rPr>
          <w:sz w:val="24"/>
          <w:szCs w:val="24"/>
        </w:rPr>
        <w:t>this</w:t>
      </w:r>
      <w:r w:rsidRPr="00DB5B34">
        <w:rPr>
          <w:sz w:val="24"/>
          <w:szCs w:val="24"/>
        </w:rPr>
        <w:t xml:space="preserve"> meeting may be viewed at:</w:t>
      </w:r>
    </w:p>
    <w:p w14:paraId="2322C3AF" w14:textId="6BD3E1FD" w:rsidR="001477B4" w:rsidRDefault="002B305D" w:rsidP="00DB5B34">
      <w:pPr>
        <w:spacing w:after="0" w:line="240" w:lineRule="auto"/>
        <w:jc w:val="center"/>
        <w:rPr>
          <w:sz w:val="24"/>
          <w:szCs w:val="24"/>
        </w:rPr>
      </w:pPr>
      <w:hyperlink r:id="rId5" w:history="1">
        <w:r w:rsidR="00DB5B34" w:rsidRPr="00DB5B34">
          <w:rPr>
            <w:rStyle w:val="Hyperlink"/>
            <w:sz w:val="24"/>
            <w:szCs w:val="24"/>
          </w:rPr>
          <w:t>https://www.facebook.com/watch/live/?v=2833370220283232&amp;ref=search</w:t>
        </w:r>
      </w:hyperlink>
    </w:p>
    <w:p w14:paraId="7ECAEC0A" w14:textId="77777777" w:rsidR="00DB5B34" w:rsidRDefault="00DB5B34" w:rsidP="000E6F6A">
      <w:pPr>
        <w:rPr>
          <w:sz w:val="24"/>
          <w:szCs w:val="24"/>
        </w:rPr>
      </w:pPr>
    </w:p>
    <w:p w14:paraId="25075FFE" w14:textId="3A9199ED" w:rsidR="000E6F6A" w:rsidRDefault="000E6F6A" w:rsidP="000E6F6A">
      <w:pPr>
        <w:rPr>
          <w:sz w:val="24"/>
          <w:szCs w:val="24"/>
        </w:rPr>
      </w:pPr>
      <w:r>
        <w:rPr>
          <w:sz w:val="24"/>
          <w:szCs w:val="24"/>
        </w:rPr>
        <w:t>*Roll Call</w:t>
      </w:r>
      <w:r w:rsidR="00B54512">
        <w:rPr>
          <w:sz w:val="24"/>
          <w:szCs w:val="24"/>
        </w:rPr>
        <w:t xml:space="preserve"> 6:33 PM</w:t>
      </w:r>
    </w:p>
    <w:p w14:paraId="21596024" w14:textId="7A722631" w:rsidR="0001217C" w:rsidRDefault="0001217C" w:rsidP="0001217C">
      <w:pPr>
        <w:spacing w:after="0" w:line="240" w:lineRule="auto"/>
        <w:rPr>
          <w:sz w:val="24"/>
          <w:szCs w:val="24"/>
        </w:rPr>
      </w:pPr>
      <w:r w:rsidRPr="00584818">
        <w:rPr>
          <w:b/>
          <w:sz w:val="24"/>
          <w:szCs w:val="24"/>
        </w:rPr>
        <w:t>Present:</w:t>
      </w:r>
      <w:r>
        <w:rPr>
          <w:sz w:val="24"/>
          <w:szCs w:val="24"/>
        </w:rPr>
        <w:t xml:space="preserve"> Sharyn Mitchell, Gene </w:t>
      </w:r>
      <w:proofErr w:type="spellStart"/>
      <w:r>
        <w:rPr>
          <w:sz w:val="24"/>
          <w:szCs w:val="24"/>
        </w:rPr>
        <w:t>Stinchcomb</w:t>
      </w:r>
      <w:proofErr w:type="spellEnd"/>
      <w:r w:rsidR="00AB1DF5">
        <w:rPr>
          <w:sz w:val="24"/>
          <w:szCs w:val="24"/>
        </w:rPr>
        <w:t xml:space="preserve"> (Chair)</w:t>
      </w:r>
      <w:r>
        <w:rPr>
          <w:sz w:val="24"/>
          <w:szCs w:val="24"/>
        </w:rPr>
        <w:t>, Peter Hille</w:t>
      </w:r>
      <w:r w:rsidR="00AB1DF5">
        <w:rPr>
          <w:sz w:val="24"/>
          <w:szCs w:val="24"/>
        </w:rPr>
        <w:t xml:space="preserve"> (Secretary)</w:t>
      </w:r>
      <w:r w:rsidR="003F692D">
        <w:rPr>
          <w:sz w:val="24"/>
          <w:szCs w:val="24"/>
        </w:rPr>
        <w:t xml:space="preserve">, </w:t>
      </w:r>
      <w:r>
        <w:rPr>
          <w:sz w:val="24"/>
          <w:szCs w:val="24"/>
        </w:rPr>
        <w:t xml:space="preserve">Janelle Lakes Davenport </w:t>
      </w:r>
    </w:p>
    <w:p w14:paraId="7E3F57B8" w14:textId="7C98CEA1" w:rsidR="003F692D" w:rsidRDefault="003F692D" w:rsidP="0001217C">
      <w:pPr>
        <w:spacing w:after="0" w:line="240" w:lineRule="auto"/>
        <w:rPr>
          <w:sz w:val="24"/>
          <w:szCs w:val="24"/>
        </w:rPr>
      </w:pPr>
      <w:r w:rsidRPr="003F692D">
        <w:rPr>
          <w:b/>
          <w:sz w:val="24"/>
          <w:szCs w:val="24"/>
        </w:rPr>
        <w:t>Absent</w:t>
      </w:r>
      <w:r>
        <w:rPr>
          <w:sz w:val="24"/>
          <w:szCs w:val="24"/>
        </w:rPr>
        <w:t>: Virginia Bland, Randy Dinsmore,</w:t>
      </w:r>
      <w:r w:rsidRPr="003F692D">
        <w:rPr>
          <w:sz w:val="24"/>
          <w:szCs w:val="24"/>
        </w:rPr>
        <w:t xml:space="preserve"> </w:t>
      </w:r>
      <w:r>
        <w:rPr>
          <w:sz w:val="24"/>
          <w:szCs w:val="24"/>
        </w:rPr>
        <w:t>Robert Johnson</w:t>
      </w:r>
    </w:p>
    <w:p w14:paraId="1E2C28FD" w14:textId="3E074507" w:rsidR="0001217C" w:rsidRDefault="0001217C" w:rsidP="00676064">
      <w:pPr>
        <w:spacing w:after="0" w:line="240" w:lineRule="auto"/>
        <w:rPr>
          <w:sz w:val="24"/>
          <w:szCs w:val="24"/>
        </w:rPr>
      </w:pPr>
      <w:r w:rsidRPr="005D6CF9">
        <w:rPr>
          <w:b/>
          <w:sz w:val="24"/>
          <w:szCs w:val="24"/>
        </w:rPr>
        <w:t>Guests</w:t>
      </w:r>
      <w:r>
        <w:rPr>
          <w:sz w:val="24"/>
          <w:szCs w:val="24"/>
        </w:rPr>
        <w:t>: Eli Taylor, technical support</w:t>
      </w:r>
    </w:p>
    <w:p w14:paraId="37F004B8" w14:textId="77777777" w:rsidR="00676064" w:rsidRDefault="00676064" w:rsidP="00676064">
      <w:pPr>
        <w:spacing w:after="0" w:line="240" w:lineRule="auto"/>
        <w:rPr>
          <w:sz w:val="24"/>
          <w:szCs w:val="24"/>
        </w:rPr>
      </w:pPr>
    </w:p>
    <w:p w14:paraId="07B9D763" w14:textId="2FF7649C" w:rsidR="001477B4" w:rsidRDefault="001477B4" w:rsidP="001477B4">
      <w:pPr>
        <w:rPr>
          <w:sz w:val="24"/>
          <w:szCs w:val="24"/>
        </w:rPr>
      </w:pPr>
      <w:r>
        <w:rPr>
          <w:sz w:val="24"/>
          <w:szCs w:val="24"/>
        </w:rPr>
        <w:t>* Call to Order</w:t>
      </w:r>
      <w:r w:rsidR="00B54512">
        <w:rPr>
          <w:sz w:val="24"/>
          <w:szCs w:val="24"/>
        </w:rPr>
        <w:t xml:space="preserve"> 6:3</w:t>
      </w:r>
      <w:r w:rsidR="00676064">
        <w:rPr>
          <w:sz w:val="24"/>
          <w:szCs w:val="24"/>
        </w:rPr>
        <w:t>6</w:t>
      </w:r>
      <w:r w:rsidR="00B54512">
        <w:rPr>
          <w:sz w:val="24"/>
          <w:szCs w:val="24"/>
        </w:rPr>
        <w:t xml:space="preserve"> PM</w:t>
      </w:r>
    </w:p>
    <w:p w14:paraId="3616CBDF" w14:textId="4F9519FF" w:rsidR="001477B4" w:rsidRDefault="001477B4" w:rsidP="001477B4">
      <w:pPr>
        <w:rPr>
          <w:sz w:val="24"/>
          <w:szCs w:val="24"/>
        </w:rPr>
      </w:pPr>
      <w:r>
        <w:rPr>
          <w:sz w:val="24"/>
          <w:szCs w:val="24"/>
        </w:rPr>
        <w:t>*Approve Agenda</w:t>
      </w:r>
      <w:r w:rsidR="00676064">
        <w:rPr>
          <w:sz w:val="24"/>
          <w:szCs w:val="24"/>
        </w:rPr>
        <w:t>:</w:t>
      </w:r>
      <w:r w:rsidR="00B63B3B">
        <w:rPr>
          <w:sz w:val="24"/>
          <w:szCs w:val="24"/>
        </w:rPr>
        <w:t xml:space="preserve"> </w:t>
      </w:r>
      <w:r w:rsidR="00676064">
        <w:rPr>
          <w:sz w:val="24"/>
          <w:szCs w:val="24"/>
        </w:rPr>
        <w:t>Moved, Mitchell; Second,</w:t>
      </w:r>
      <w:r w:rsidR="0001217C">
        <w:rPr>
          <w:sz w:val="24"/>
          <w:szCs w:val="24"/>
        </w:rPr>
        <w:t xml:space="preserve"> </w:t>
      </w:r>
      <w:r w:rsidR="00676064">
        <w:rPr>
          <w:sz w:val="24"/>
          <w:szCs w:val="24"/>
        </w:rPr>
        <w:t>Hille,</w:t>
      </w:r>
      <w:r w:rsidR="0001217C">
        <w:rPr>
          <w:sz w:val="24"/>
          <w:szCs w:val="24"/>
        </w:rPr>
        <w:t xml:space="preserve"> passed</w:t>
      </w:r>
      <w:r w:rsidR="00DB5B34">
        <w:rPr>
          <w:sz w:val="24"/>
          <w:szCs w:val="24"/>
        </w:rPr>
        <w:t xml:space="preserve"> unanimously.</w:t>
      </w:r>
    </w:p>
    <w:p w14:paraId="45654512" w14:textId="2C707962" w:rsidR="0001217C" w:rsidRDefault="001477B4" w:rsidP="001477B4">
      <w:pPr>
        <w:rPr>
          <w:sz w:val="24"/>
          <w:szCs w:val="24"/>
        </w:rPr>
      </w:pPr>
      <w:r>
        <w:rPr>
          <w:sz w:val="24"/>
          <w:szCs w:val="24"/>
        </w:rPr>
        <w:t>* Announcements</w:t>
      </w:r>
      <w:r w:rsidR="00676064">
        <w:rPr>
          <w:sz w:val="24"/>
          <w:szCs w:val="24"/>
        </w:rPr>
        <w:t>:</w:t>
      </w:r>
      <w:r w:rsidR="0001217C">
        <w:rPr>
          <w:sz w:val="24"/>
          <w:szCs w:val="24"/>
        </w:rPr>
        <w:t xml:space="preserve"> </w:t>
      </w:r>
      <w:r w:rsidR="00B0598B">
        <w:rPr>
          <w:sz w:val="24"/>
          <w:szCs w:val="24"/>
        </w:rPr>
        <w:t xml:space="preserve">Chair received </w:t>
      </w:r>
      <w:r w:rsidR="0001217C">
        <w:rPr>
          <w:sz w:val="24"/>
          <w:szCs w:val="24"/>
        </w:rPr>
        <w:t>two complaints</w:t>
      </w:r>
      <w:r w:rsidR="00B0598B">
        <w:rPr>
          <w:sz w:val="24"/>
          <w:szCs w:val="24"/>
        </w:rPr>
        <w:t xml:space="preserve">, both </w:t>
      </w:r>
      <w:r w:rsidR="0001217C">
        <w:rPr>
          <w:sz w:val="24"/>
          <w:szCs w:val="24"/>
        </w:rPr>
        <w:t>on Monday</w:t>
      </w:r>
      <w:r w:rsidR="00B0598B">
        <w:rPr>
          <w:sz w:val="24"/>
          <w:szCs w:val="24"/>
        </w:rPr>
        <w:t xml:space="preserve"> (October 19)</w:t>
      </w:r>
      <w:r w:rsidR="0001217C">
        <w:rPr>
          <w:sz w:val="24"/>
          <w:szCs w:val="24"/>
        </w:rPr>
        <w:t>, one</w:t>
      </w:r>
      <w:r w:rsidR="00676064">
        <w:rPr>
          <w:sz w:val="24"/>
          <w:szCs w:val="24"/>
        </w:rPr>
        <w:t xml:space="preserve"> took place</w:t>
      </w:r>
      <w:r w:rsidR="0001217C">
        <w:rPr>
          <w:sz w:val="24"/>
          <w:szCs w:val="24"/>
        </w:rPr>
        <w:t xml:space="preserve"> in Richmond, </w:t>
      </w:r>
      <w:r w:rsidR="00B0598B">
        <w:rPr>
          <w:sz w:val="24"/>
          <w:szCs w:val="24"/>
        </w:rPr>
        <w:t xml:space="preserve">and was </w:t>
      </w:r>
      <w:r w:rsidR="0001217C">
        <w:rPr>
          <w:sz w:val="24"/>
          <w:szCs w:val="24"/>
        </w:rPr>
        <w:t xml:space="preserve">forwarded to RHRC and </w:t>
      </w:r>
      <w:r w:rsidR="00676064">
        <w:rPr>
          <w:sz w:val="24"/>
          <w:szCs w:val="24"/>
        </w:rPr>
        <w:t xml:space="preserve">Richmond </w:t>
      </w:r>
      <w:r w:rsidR="0001217C">
        <w:rPr>
          <w:sz w:val="24"/>
          <w:szCs w:val="24"/>
        </w:rPr>
        <w:t>Mayor, probably will be passed to KHRC</w:t>
      </w:r>
      <w:r w:rsidR="00B0598B">
        <w:rPr>
          <w:sz w:val="24"/>
          <w:szCs w:val="24"/>
        </w:rPr>
        <w:t>. Regarding the second</w:t>
      </w:r>
      <w:r w:rsidR="0001217C">
        <w:rPr>
          <w:sz w:val="24"/>
          <w:szCs w:val="24"/>
        </w:rPr>
        <w:t xml:space="preserve"> complaint, no form</w:t>
      </w:r>
      <w:r w:rsidR="00676064">
        <w:rPr>
          <w:sz w:val="24"/>
          <w:szCs w:val="24"/>
        </w:rPr>
        <w:t xml:space="preserve"> was</w:t>
      </w:r>
      <w:r w:rsidR="0001217C">
        <w:rPr>
          <w:sz w:val="24"/>
          <w:szCs w:val="24"/>
        </w:rPr>
        <w:t xml:space="preserve"> filled out, </w:t>
      </w:r>
      <w:r w:rsidR="00676064">
        <w:rPr>
          <w:sz w:val="24"/>
          <w:szCs w:val="24"/>
        </w:rPr>
        <w:t>Chair</w:t>
      </w:r>
      <w:r w:rsidR="0001217C">
        <w:rPr>
          <w:sz w:val="24"/>
          <w:szCs w:val="24"/>
        </w:rPr>
        <w:t xml:space="preserve"> reached out</w:t>
      </w:r>
      <w:r w:rsidR="00676064">
        <w:rPr>
          <w:sz w:val="24"/>
          <w:szCs w:val="24"/>
        </w:rPr>
        <w:t xml:space="preserve"> to complainant</w:t>
      </w:r>
      <w:r w:rsidR="0001217C">
        <w:rPr>
          <w:sz w:val="24"/>
          <w:szCs w:val="24"/>
        </w:rPr>
        <w:t xml:space="preserve">, </w:t>
      </w:r>
      <w:r w:rsidR="00676064">
        <w:rPr>
          <w:sz w:val="24"/>
          <w:szCs w:val="24"/>
        </w:rPr>
        <w:t>i</w:t>
      </w:r>
      <w:r w:rsidR="0001217C">
        <w:rPr>
          <w:sz w:val="24"/>
          <w:szCs w:val="24"/>
        </w:rPr>
        <w:t xml:space="preserve">ndividual had </w:t>
      </w:r>
      <w:r w:rsidR="00676064">
        <w:rPr>
          <w:sz w:val="24"/>
          <w:szCs w:val="24"/>
        </w:rPr>
        <w:t xml:space="preserve">already </w:t>
      </w:r>
      <w:r w:rsidR="0001217C">
        <w:rPr>
          <w:sz w:val="24"/>
          <w:szCs w:val="24"/>
        </w:rPr>
        <w:t xml:space="preserve">called KHRC and they took the complaint, </w:t>
      </w:r>
      <w:r w:rsidR="00676064">
        <w:rPr>
          <w:sz w:val="24"/>
          <w:szCs w:val="24"/>
        </w:rPr>
        <w:t xml:space="preserve">possibly an ADA related complaint, </w:t>
      </w:r>
      <w:r w:rsidR="0001217C">
        <w:rPr>
          <w:sz w:val="24"/>
          <w:szCs w:val="24"/>
        </w:rPr>
        <w:t>no further action needed from BHRC</w:t>
      </w:r>
      <w:r w:rsidR="00676064">
        <w:rPr>
          <w:sz w:val="24"/>
          <w:szCs w:val="24"/>
        </w:rPr>
        <w:t xml:space="preserve"> since directed to KHRC.</w:t>
      </w:r>
    </w:p>
    <w:p w14:paraId="7B8CF1EE" w14:textId="183441B7" w:rsidR="0001217C" w:rsidRDefault="00676064" w:rsidP="001477B4">
      <w:pPr>
        <w:rPr>
          <w:sz w:val="24"/>
          <w:szCs w:val="24"/>
        </w:rPr>
      </w:pPr>
      <w:r>
        <w:rPr>
          <w:sz w:val="24"/>
          <w:szCs w:val="24"/>
        </w:rPr>
        <w:t>Mitchell, question: D</w:t>
      </w:r>
      <w:r w:rsidR="0001217C">
        <w:rPr>
          <w:sz w:val="24"/>
          <w:szCs w:val="24"/>
        </w:rPr>
        <w:t xml:space="preserve">oes HRC see all complaints? </w:t>
      </w:r>
      <w:r>
        <w:rPr>
          <w:sz w:val="24"/>
          <w:szCs w:val="24"/>
        </w:rPr>
        <w:t xml:space="preserve">Chair: </w:t>
      </w:r>
      <w:r w:rsidR="0001217C">
        <w:rPr>
          <w:sz w:val="24"/>
          <w:szCs w:val="24"/>
        </w:rPr>
        <w:t xml:space="preserve">No, they come to Zinnia Hensley, </w:t>
      </w:r>
      <w:r>
        <w:rPr>
          <w:sz w:val="24"/>
          <w:szCs w:val="24"/>
        </w:rPr>
        <w:t xml:space="preserve">forwarded to the Chair, </w:t>
      </w:r>
      <w:r w:rsidR="0001217C">
        <w:rPr>
          <w:sz w:val="24"/>
          <w:szCs w:val="24"/>
        </w:rPr>
        <w:t>and are kept confidential while under investigation.</w:t>
      </w:r>
    </w:p>
    <w:p w14:paraId="1B1A8563" w14:textId="6F29BBAC" w:rsidR="001477B4" w:rsidRDefault="001477B4" w:rsidP="001477B4">
      <w:pPr>
        <w:rPr>
          <w:sz w:val="24"/>
          <w:szCs w:val="24"/>
        </w:rPr>
      </w:pPr>
      <w:r>
        <w:rPr>
          <w:sz w:val="24"/>
          <w:szCs w:val="24"/>
        </w:rPr>
        <w:t>*</w:t>
      </w:r>
      <w:r w:rsidR="00737A04">
        <w:rPr>
          <w:sz w:val="24"/>
          <w:szCs w:val="24"/>
        </w:rPr>
        <w:t xml:space="preserve">Approve </w:t>
      </w:r>
      <w:r w:rsidR="008C4380">
        <w:rPr>
          <w:sz w:val="24"/>
          <w:szCs w:val="24"/>
        </w:rPr>
        <w:t>September</w:t>
      </w:r>
      <w:r w:rsidR="00B0598B">
        <w:rPr>
          <w:sz w:val="24"/>
          <w:szCs w:val="24"/>
        </w:rPr>
        <w:t xml:space="preserve"> 2, 2020</w:t>
      </w:r>
      <w:r w:rsidR="00737A04">
        <w:rPr>
          <w:sz w:val="24"/>
          <w:szCs w:val="24"/>
        </w:rPr>
        <w:t xml:space="preserve"> Minutes</w:t>
      </w:r>
      <w:r w:rsidR="00676064">
        <w:rPr>
          <w:sz w:val="24"/>
          <w:szCs w:val="24"/>
        </w:rPr>
        <w:t>: Motion Hille; Second, Davenport;</w:t>
      </w:r>
      <w:r w:rsidR="00737A04">
        <w:rPr>
          <w:sz w:val="24"/>
          <w:szCs w:val="24"/>
        </w:rPr>
        <w:t xml:space="preserve"> </w:t>
      </w:r>
      <w:r w:rsidR="00DB5B34">
        <w:rPr>
          <w:sz w:val="24"/>
          <w:szCs w:val="24"/>
        </w:rPr>
        <w:t>passed unanimously.</w:t>
      </w:r>
    </w:p>
    <w:p w14:paraId="637BD8CA" w14:textId="266CF8C2" w:rsidR="00737A04" w:rsidRDefault="00737A04" w:rsidP="001477B4">
      <w:pPr>
        <w:rPr>
          <w:sz w:val="24"/>
          <w:szCs w:val="24"/>
        </w:rPr>
      </w:pPr>
      <w:r>
        <w:rPr>
          <w:sz w:val="24"/>
          <w:szCs w:val="24"/>
        </w:rPr>
        <w:t>*Treasurer's Report</w:t>
      </w:r>
      <w:r w:rsidR="00676064">
        <w:rPr>
          <w:sz w:val="24"/>
          <w:szCs w:val="24"/>
        </w:rPr>
        <w:t>:</w:t>
      </w:r>
      <w:r w:rsidR="0001217C">
        <w:rPr>
          <w:sz w:val="24"/>
          <w:szCs w:val="24"/>
        </w:rPr>
        <w:t xml:space="preserve"> No expenditures, so no information </w:t>
      </w:r>
      <w:r w:rsidR="00676064">
        <w:rPr>
          <w:sz w:val="24"/>
          <w:szCs w:val="24"/>
        </w:rPr>
        <w:t xml:space="preserve">was </w:t>
      </w:r>
      <w:r w:rsidR="0001217C">
        <w:rPr>
          <w:sz w:val="24"/>
          <w:szCs w:val="24"/>
        </w:rPr>
        <w:t>requested from Susan Meeks.</w:t>
      </w:r>
    </w:p>
    <w:p w14:paraId="773420AF" w14:textId="121ECBCC" w:rsidR="00984DAA" w:rsidRPr="00BF3B78" w:rsidRDefault="00984DAA" w:rsidP="00984DAA">
      <w:pPr>
        <w:rPr>
          <w:b/>
          <w:sz w:val="24"/>
          <w:szCs w:val="24"/>
          <w:u w:val="single"/>
        </w:rPr>
      </w:pPr>
      <w:r w:rsidRPr="00BF3B78">
        <w:rPr>
          <w:b/>
          <w:sz w:val="28"/>
          <w:szCs w:val="28"/>
          <w:u w:val="single"/>
        </w:rPr>
        <w:t>Old Business</w:t>
      </w:r>
    </w:p>
    <w:p w14:paraId="26A85339" w14:textId="457B88F4" w:rsidR="008C4380" w:rsidRDefault="008C4380" w:rsidP="00597676">
      <w:pPr>
        <w:rPr>
          <w:sz w:val="24"/>
          <w:szCs w:val="24"/>
        </w:rPr>
      </w:pPr>
      <w:r>
        <w:rPr>
          <w:sz w:val="24"/>
          <w:szCs w:val="24"/>
        </w:rPr>
        <w:t>* Election of BHRC Vice Chairperson</w:t>
      </w:r>
      <w:r w:rsidR="00676064">
        <w:rPr>
          <w:sz w:val="24"/>
          <w:szCs w:val="24"/>
        </w:rPr>
        <w:t>:</w:t>
      </w:r>
      <w:r w:rsidR="00FC4C80">
        <w:rPr>
          <w:sz w:val="24"/>
          <w:szCs w:val="24"/>
        </w:rPr>
        <w:t xml:space="preserve"> </w:t>
      </w:r>
      <w:r w:rsidR="00676064">
        <w:rPr>
          <w:sz w:val="24"/>
          <w:szCs w:val="24"/>
        </w:rPr>
        <w:t>Hille</w:t>
      </w:r>
      <w:r w:rsidR="00FC4C80">
        <w:rPr>
          <w:sz w:val="24"/>
          <w:szCs w:val="24"/>
        </w:rPr>
        <w:t xml:space="preserve"> nominates </w:t>
      </w:r>
      <w:r w:rsidR="00676064">
        <w:rPr>
          <w:sz w:val="24"/>
          <w:szCs w:val="24"/>
        </w:rPr>
        <w:t>Mitchell;</w:t>
      </w:r>
      <w:r w:rsidR="00FC4C80">
        <w:rPr>
          <w:sz w:val="24"/>
          <w:szCs w:val="24"/>
        </w:rPr>
        <w:t xml:space="preserve"> second</w:t>
      </w:r>
      <w:r w:rsidR="00676064">
        <w:rPr>
          <w:sz w:val="24"/>
          <w:szCs w:val="24"/>
        </w:rPr>
        <w:t>, Davenport;</w:t>
      </w:r>
      <w:r w:rsidR="00FC4C80">
        <w:rPr>
          <w:sz w:val="24"/>
          <w:szCs w:val="24"/>
        </w:rPr>
        <w:t xml:space="preserve"> will be </w:t>
      </w:r>
      <w:r w:rsidR="00676064">
        <w:rPr>
          <w:sz w:val="24"/>
          <w:szCs w:val="24"/>
        </w:rPr>
        <w:t xml:space="preserve">Vice Chair </w:t>
      </w:r>
      <w:r w:rsidR="00FC4C80">
        <w:rPr>
          <w:sz w:val="24"/>
          <w:szCs w:val="24"/>
        </w:rPr>
        <w:t xml:space="preserve">through </w:t>
      </w:r>
      <w:r w:rsidR="00676064">
        <w:rPr>
          <w:sz w:val="24"/>
          <w:szCs w:val="24"/>
        </w:rPr>
        <w:t xml:space="preserve">annual </w:t>
      </w:r>
      <w:r w:rsidR="00FC4C80">
        <w:rPr>
          <w:sz w:val="24"/>
          <w:szCs w:val="24"/>
        </w:rPr>
        <w:t>elections in January</w:t>
      </w:r>
      <w:r w:rsidR="00DB5B34">
        <w:rPr>
          <w:sz w:val="24"/>
          <w:szCs w:val="24"/>
        </w:rPr>
        <w:t>;</w:t>
      </w:r>
      <w:r w:rsidR="00676064">
        <w:rPr>
          <w:sz w:val="24"/>
          <w:szCs w:val="24"/>
        </w:rPr>
        <w:t xml:space="preserve"> </w:t>
      </w:r>
      <w:r w:rsidR="00DB5B34">
        <w:rPr>
          <w:sz w:val="24"/>
          <w:szCs w:val="24"/>
        </w:rPr>
        <w:t>passed unanimously.</w:t>
      </w:r>
    </w:p>
    <w:p w14:paraId="43B916F0" w14:textId="72BB6D0E" w:rsidR="00597676" w:rsidRDefault="00597676" w:rsidP="00597676">
      <w:pPr>
        <w:rPr>
          <w:sz w:val="24"/>
          <w:szCs w:val="24"/>
        </w:rPr>
      </w:pPr>
      <w:r>
        <w:rPr>
          <w:sz w:val="24"/>
          <w:szCs w:val="24"/>
        </w:rPr>
        <w:t>* 2020 John G. Fee Awards</w:t>
      </w:r>
      <w:r w:rsidR="00676064">
        <w:rPr>
          <w:sz w:val="24"/>
          <w:szCs w:val="24"/>
        </w:rPr>
        <w:t xml:space="preserve">: Mitchell reports </w:t>
      </w:r>
      <w:r w:rsidR="00FC4C80">
        <w:rPr>
          <w:sz w:val="24"/>
          <w:szCs w:val="24"/>
        </w:rPr>
        <w:t xml:space="preserve">committee met and talked, </w:t>
      </w:r>
      <w:r w:rsidR="00676064">
        <w:rPr>
          <w:sz w:val="24"/>
          <w:szCs w:val="24"/>
        </w:rPr>
        <w:t>she</w:t>
      </w:r>
      <w:r w:rsidR="00FC4C80">
        <w:rPr>
          <w:sz w:val="24"/>
          <w:szCs w:val="24"/>
        </w:rPr>
        <w:t xml:space="preserve"> re-created the forms, will be an ongoing project. </w:t>
      </w:r>
      <w:r w:rsidR="00676064">
        <w:rPr>
          <w:sz w:val="24"/>
          <w:szCs w:val="24"/>
        </w:rPr>
        <w:t xml:space="preserve">Chair notes virus has created many delays. </w:t>
      </w:r>
      <w:r w:rsidR="00DB5B34">
        <w:rPr>
          <w:sz w:val="24"/>
          <w:szCs w:val="24"/>
        </w:rPr>
        <w:t>Item w</w:t>
      </w:r>
      <w:r w:rsidR="00FC4C80">
        <w:rPr>
          <w:sz w:val="24"/>
          <w:szCs w:val="24"/>
        </w:rPr>
        <w:t xml:space="preserve">ill </w:t>
      </w:r>
      <w:r w:rsidR="00DB5B34">
        <w:rPr>
          <w:sz w:val="24"/>
          <w:szCs w:val="24"/>
        </w:rPr>
        <w:t xml:space="preserve">be </w:t>
      </w:r>
      <w:r w:rsidR="00FC4C80">
        <w:rPr>
          <w:sz w:val="24"/>
          <w:szCs w:val="24"/>
        </w:rPr>
        <w:t>carr</w:t>
      </w:r>
      <w:r w:rsidR="00DB5B34">
        <w:rPr>
          <w:sz w:val="24"/>
          <w:szCs w:val="24"/>
        </w:rPr>
        <w:t>ied</w:t>
      </w:r>
      <w:r w:rsidR="00FC4C80">
        <w:rPr>
          <w:sz w:val="24"/>
          <w:szCs w:val="24"/>
        </w:rPr>
        <w:t xml:space="preserve"> forward to </w:t>
      </w:r>
      <w:r w:rsidR="00676064">
        <w:rPr>
          <w:sz w:val="24"/>
          <w:szCs w:val="24"/>
        </w:rPr>
        <w:t xml:space="preserve">the </w:t>
      </w:r>
      <w:r w:rsidR="00FC4C80">
        <w:rPr>
          <w:sz w:val="24"/>
          <w:szCs w:val="24"/>
        </w:rPr>
        <w:t>Nov</w:t>
      </w:r>
      <w:r w:rsidR="00676064">
        <w:rPr>
          <w:sz w:val="24"/>
          <w:szCs w:val="24"/>
        </w:rPr>
        <w:t>ember</w:t>
      </w:r>
      <w:r w:rsidR="00FC4C80">
        <w:rPr>
          <w:sz w:val="24"/>
          <w:szCs w:val="24"/>
        </w:rPr>
        <w:t xml:space="preserve"> meeting, </w:t>
      </w:r>
      <w:r w:rsidR="00676064">
        <w:rPr>
          <w:sz w:val="24"/>
          <w:szCs w:val="24"/>
        </w:rPr>
        <w:t xml:space="preserve">but we </w:t>
      </w:r>
      <w:r w:rsidR="00FC4C80">
        <w:rPr>
          <w:sz w:val="24"/>
          <w:szCs w:val="24"/>
        </w:rPr>
        <w:t xml:space="preserve">may want to postpone </w:t>
      </w:r>
      <w:r w:rsidR="00676064">
        <w:rPr>
          <w:sz w:val="24"/>
          <w:szCs w:val="24"/>
        </w:rPr>
        <w:t xml:space="preserve">the next award </w:t>
      </w:r>
      <w:r w:rsidR="00FC4C80">
        <w:rPr>
          <w:sz w:val="24"/>
          <w:szCs w:val="24"/>
        </w:rPr>
        <w:t>until 2021.</w:t>
      </w:r>
    </w:p>
    <w:p w14:paraId="1CCAB882" w14:textId="2CBCA3DE" w:rsidR="001975BB" w:rsidRDefault="001975BB" w:rsidP="001975BB">
      <w:pPr>
        <w:rPr>
          <w:sz w:val="24"/>
          <w:szCs w:val="24"/>
        </w:rPr>
      </w:pPr>
      <w:r>
        <w:rPr>
          <w:sz w:val="24"/>
          <w:szCs w:val="24"/>
        </w:rPr>
        <w:lastRenderedPageBreak/>
        <w:t>*Discussion of changing meeting dates and times: Chair noted that the survey by Hille did not result in a time that worked for all. Hille noted that some days that did not work might be possible depending on the time of the meeting. Davenport noted she was the only conflict on Wednesday and she indicated it would work for her if we met at 5:00 PM although she might have to leave early sometimes. Agreed to set the next two special meetings for Nov 18 and Dec 16 at 5:00. Motion Hille; second Mitchell; approved. Hille to send Outlook calendar invitations</w:t>
      </w:r>
      <w:r w:rsidR="00DB5B34">
        <w:rPr>
          <w:sz w:val="24"/>
          <w:szCs w:val="24"/>
        </w:rPr>
        <w:t>.</w:t>
      </w:r>
    </w:p>
    <w:p w14:paraId="7BBAADFD" w14:textId="77777777" w:rsidR="00AB1DF5" w:rsidRDefault="00984DAA" w:rsidP="00AB1DF5">
      <w:pPr>
        <w:rPr>
          <w:sz w:val="24"/>
          <w:szCs w:val="24"/>
        </w:rPr>
      </w:pPr>
      <w:r>
        <w:rPr>
          <w:sz w:val="24"/>
          <w:szCs w:val="24"/>
        </w:rPr>
        <w:t>*Status of conduct of meetings</w:t>
      </w:r>
      <w:r w:rsidR="00CB5B03">
        <w:rPr>
          <w:sz w:val="24"/>
          <w:szCs w:val="24"/>
        </w:rPr>
        <w:t xml:space="preserve"> procedures</w:t>
      </w:r>
      <w:r w:rsidR="00DB5B34">
        <w:rPr>
          <w:sz w:val="24"/>
          <w:szCs w:val="24"/>
        </w:rPr>
        <w:t>: For discussion</w:t>
      </w:r>
      <w:r w:rsidR="003A1389">
        <w:rPr>
          <w:sz w:val="24"/>
          <w:szCs w:val="24"/>
        </w:rPr>
        <w:t xml:space="preserve"> only</w:t>
      </w:r>
      <w:r w:rsidR="00DB5B34">
        <w:rPr>
          <w:sz w:val="24"/>
          <w:szCs w:val="24"/>
        </w:rPr>
        <w:t>, final review when more commissioners are present. Hille put the original document with markups on screen for the group to review section by section. That document</w:t>
      </w:r>
      <w:r w:rsidR="00173F46">
        <w:rPr>
          <w:sz w:val="24"/>
          <w:szCs w:val="24"/>
        </w:rPr>
        <w:t xml:space="preserve"> and the document with the changes incorporated are</w:t>
      </w:r>
      <w:r w:rsidR="00DB5B34">
        <w:rPr>
          <w:sz w:val="24"/>
          <w:szCs w:val="24"/>
        </w:rPr>
        <w:t xml:space="preserve"> in included with these minutes.</w:t>
      </w:r>
      <w:r w:rsidR="003A1389">
        <w:rPr>
          <w:sz w:val="24"/>
          <w:szCs w:val="24"/>
        </w:rPr>
        <w:t xml:space="preserve"> </w:t>
      </w:r>
      <w:r w:rsidR="00AB1DF5">
        <w:rPr>
          <w:sz w:val="24"/>
          <w:szCs w:val="24"/>
        </w:rPr>
        <w:t>Overall the document was modified to fit the structure, charge and processes of the BHRC as opposed to the legislative bodies for which it was originally written.</w:t>
      </w:r>
    </w:p>
    <w:p w14:paraId="677B470C" w14:textId="350C617E" w:rsidR="00984DAA" w:rsidRDefault="003A1389" w:rsidP="00984DAA">
      <w:pPr>
        <w:rPr>
          <w:sz w:val="24"/>
          <w:szCs w:val="24"/>
        </w:rPr>
      </w:pPr>
      <w:r>
        <w:rPr>
          <w:sz w:val="24"/>
          <w:szCs w:val="24"/>
        </w:rPr>
        <w:t xml:space="preserve">Question was raised regarding what constitutes a quorum, Chair notes this is in the bylaws, (Hille subsequently </w:t>
      </w:r>
      <w:r w:rsidR="00173F46">
        <w:rPr>
          <w:sz w:val="24"/>
          <w:szCs w:val="24"/>
        </w:rPr>
        <w:t>confirmed</w:t>
      </w:r>
      <w:r>
        <w:rPr>
          <w:sz w:val="24"/>
          <w:szCs w:val="24"/>
        </w:rPr>
        <w:t xml:space="preserve"> that the bylaws state “greater than 50%” constitutes a quorum</w:t>
      </w:r>
      <w:r w:rsidR="00173F46">
        <w:rPr>
          <w:sz w:val="24"/>
          <w:szCs w:val="24"/>
        </w:rPr>
        <w:t>)</w:t>
      </w:r>
      <w:r>
        <w:rPr>
          <w:sz w:val="24"/>
          <w:szCs w:val="24"/>
        </w:rPr>
        <w:t>. Chair suggests agenda review should be located to come before the approval of the previous meeting’s minutes</w:t>
      </w:r>
      <w:r w:rsidR="00173F46">
        <w:rPr>
          <w:sz w:val="24"/>
          <w:szCs w:val="24"/>
        </w:rPr>
        <w:t xml:space="preserve"> in meeting agendas. In discussion of approving the agenda, Chair noted that in specially called meetings this is moot since the agenda must be approved by the mayor in advance and cannot be changed. Chair noted edit to the document limits public comment to topics related to the BHRC’s work. Mitchell notes no public comment during special meetings, inquired how public may comment. Chair notes topics for discussion at special meetings are limited to items on the approved agenda. Hille suggests public comments received in writing between special meetings could be added to the agenda for the following meeting. Chair will draft language for this, to be reviewed by Mayor and legal counsel.</w:t>
      </w:r>
      <w:r w:rsidR="00AB1DF5">
        <w:rPr>
          <w:sz w:val="24"/>
          <w:szCs w:val="24"/>
        </w:rPr>
        <w:t xml:space="preserve"> Hille raises question of whether any corrections to the minutes should be made to the final copy of the minutes rather than simply incorporated into the minutes of the following meeting. Chair indicates preference for incorporating the corrections into the minutes to be recorded as official, Secretary concurs. Discussion of when corrected and approved minutes should be posted after approval at the subsequent meeting, Secretary recommends seven days after the meeting</w:t>
      </w:r>
      <w:r w:rsidR="00672A21">
        <w:rPr>
          <w:sz w:val="24"/>
          <w:szCs w:val="24"/>
        </w:rPr>
        <w:t>, commissioners concur. Discussion of whether those making public comment “must” or “should” identify themselves. Language accepted by the group as written. Discussion of language regarding commenters refraining from naming any individuals, language accepted as written. Appreciation expressed for Chair’s work on the document. Further discussion and potential adoption at next meeting.</w:t>
      </w:r>
    </w:p>
    <w:p w14:paraId="44FE6E8E" w14:textId="602EFF4F" w:rsidR="00FC5556" w:rsidRDefault="008C4380" w:rsidP="008C4380">
      <w:pPr>
        <w:rPr>
          <w:sz w:val="24"/>
          <w:szCs w:val="24"/>
        </w:rPr>
      </w:pPr>
      <w:r w:rsidRPr="00477433">
        <w:t>*</w:t>
      </w:r>
      <w:r w:rsidRPr="00672A21">
        <w:rPr>
          <w:sz w:val="24"/>
          <w:szCs w:val="24"/>
        </w:rPr>
        <w:t>Discussion of name badges and BHRC roster information</w:t>
      </w:r>
      <w:r w:rsidR="00AB1DF5" w:rsidRPr="00672A21">
        <w:rPr>
          <w:sz w:val="24"/>
          <w:szCs w:val="24"/>
        </w:rPr>
        <w:t>: Mitchell</w:t>
      </w:r>
      <w:r w:rsidR="002D656D" w:rsidRPr="00672A21">
        <w:rPr>
          <w:sz w:val="24"/>
          <w:szCs w:val="24"/>
        </w:rPr>
        <w:t xml:space="preserve"> indicated name badges from the College would be approximately $10 each.</w:t>
      </w:r>
      <w:r w:rsidR="00AB1DF5" w:rsidRPr="00672A21">
        <w:rPr>
          <w:sz w:val="24"/>
          <w:szCs w:val="24"/>
        </w:rPr>
        <w:t xml:space="preserve"> </w:t>
      </w:r>
      <w:r w:rsidR="00FC5556" w:rsidRPr="00672A21">
        <w:rPr>
          <w:sz w:val="24"/>
          <w:szCs w:val="24"/>
        </w:rPr>
        <w:t xml:space="preserve">Motion to purchase for all who need them, </w:t>
      </w:r>
      <w:r w:rsidR="00AB1DF5" w:rsidRPr="00672A21">
        <w:rPr>
          <w:sz w:val="24"/>
          <w:szCs w:val="24"/>
        </w:rPr>
        <w:t>Hille</w:t>
      </w:r>
      <w:r w:rsidR="00FC5556" w:rsidRPr="00672A21">
        <w:rPr>
          <w:sz w:val="24"/>
          <w:szCs w:val="24"/>
        </w:rPr>
        <w:t xml:space="preserve"> moved, </w:t>
      </w:r>
      <w:r w:rsidR="00AB1DF5" w:rsidRPr="00672A21">
        <w:rPr>
          <w:sz w:val="24"/>
          <w:szCs w:val="24"/>
        </w:rPr>
        <w:t>Davenport</w:t>
      </w:r>
      <w:r w:rsidR="00FC5556" w:rsidRPr="00672A21">
        <w:rPr>
          <w:sz w:val="24"/>
          <w:szCs w:val="24"/>
        </w:rPr>
        <w:t xml:space="preserve"> second</w:t>
      </w:r>
      <w:r w:rsidR="00AB1DF5" w:rsidRPr="00672A21">
        <w:rPr>
          <w:sz w:val="24"/>
          <w:szCs w:val="24"/>
        </w:rPr>
        <w:t>ed</w:t>
      </w:r>
      <w:r w:rsidR="00FC5556" w:rsidRPr="00672A21">
        <w:rPr>
          <w:sz w:val="24"/>
          <w:szCs w:val="24"/>
        </w:rPr>
        <w:t>, passed unanimously.</w:t>
      </w:r>
    </w:p>
    <w:p w14:paraId="19D383B2" w14:textId="77777777" w:rsidR="00FC4641" w:rsidRPr="00FC4641" w:rsidRDefault="00FC4641" w:rsidP="00FC4641">
      <w:pPr>
        <w:rPr>
          <w:b/>
          <w:sz w:val="28"/>
          <w:szCs w:val="28"/>
          <w:u w:val="single"/>
        </w:rPr>
      </w:pPr>
      <w:r w:rsidRPr="00FC4641">
        <w:rPr>
          <w:b/>
          <w:sz w:val="28"/>
          <w:szCs w:val="28"/>
          <w:u w:val="single"/>
        </w:rPr>
        <w:lastRenderedPageBreak/>
        <w:t>New Business</w:t>
      </w:r>
    </w:p>
    <w:p w14:paraId="0605712D" w14:textId="7FD2CA6E" w:rsidR="00FC4641" w:rsidRPr="00672A21" w:rsidRDefault="00FC4641" w:rsidP="008C4380">
      <w:pPr>
        <w:rPr>
          <w:sz w:val="24"/>
          <w:szCs w:val="24"/>
        </w:rPr>
      </w:pPr>
      <w:r w:rsidRPr="008C4380">
        <w:rPr>
          <w:sz w:val="24"/>
          <w:szCs w:val="24"/>
        </w:rPr>
        <w:t>*</w:t>
      </w:r>
      <w:r>
        <w:rPr>
          <w:sz w:val="24"/>
          <w:szCs w:val="24"/>
        </w:rPr>
        <w:t xml:space="preserve"> </w:t>
      </w:r>
      <w:r w:rsidRPr="008C4380">
        <w:rPr>
          <w:sz w:val="24"/>
          <w:szCs w:val="24"/>
        </w:rPr>
        <w:t>No new business</w:t>
      </w:r>
    </w:p>
    <w:p w14:paraId="19E83EDA" w14:textId="31AD7C03" w:rsidR="00FC5556" w:rsidRPr="00672A21" w:rsidRDefault="00672A21" w:rsidP="008C4380">
      <w:pPr>
        <w:rPr>
          <w:sz w:val="24"/>
          <w:szCs w:val="24"/>
        </w:rPr>
      </w:pPr>
      <w:r>
        <w:rPr>
          <w:sz w:val="24"/>
          <w:szCs w:val="24"/>
        </w:rPr>
        <w:t>M</w:t>
      </w:r>
      <w:r w:rsidR="00FC5556" w:rsidRPr="00672A21">
        <w:rPr>
          <w:sz w:val="24"/>
          <w:szCs w:val="24"/>
        </w:rPr>
        <w:t>otion to ad</w:t>
      </w:r>
      <w:r w:rsidR="00AB1DF5" w:rsidRPr="00672A21">
        <w:rPr>
          <w:sz w:val="24"/>
          <w:szCs w:val="24"/>
        </w:rPr>
        <w:t>j</w:t>
      </w:r>
      <w:r w:rsidR="00FC5556" w:rsidRPr="00672A21">
        <w:rPr>
          <w:sz w:val="24"/>
          <w:szCs w:val="24"/>
        </w:rPr>
        <w:t>ourn</w:t>
      </w:r>
      <w:r>
        <w:rPr>
          <w:sz w:val="24"/>
          <w:szCs w:val="24"/>
        </w:rPr>
        <w:t>,</w:t>
      </w:r>
      <w:r w:rsidR="00FC5556" w:rsidRPr="00672A21">
        <w:rPr>
          <w:sz w:val="24"/>
          <w:szCs w:val="24"/>
        </w:rPr>
        <w:t xml:space="preserve"> </w:t>
      </w:r>
      <w:r>
        <w:rPr>
          <w:sz w:val="24"/>
          <w:szCs w:val="24"/>
        </w:rPr>
        <w:t xml:space="preserve">Hille; second, </w:t>
      </w:r>
      <w:proofErr w:type="spellStart"/>
      <w:r w:rsidR="00AB1DF5" w:rsidRPr="00672A21">
        <w:rPr>
          <w:sz w:val="24"/>
          <w:szCs w:val="24"/>
        </w:rPr>
        <w:t>MIt</w:t>
      </w:r>
      <w:r>
        <w:rPr>
          <w:sz w:val="24"/>
          <w:szCs w:val="24"/>
        </w:rPr>
        <w:t>ch</w:t>
      </w:r>
      <w:r w:rsidR="00AB1DF5" w:rsidRPr="00672A21">
        <w:rPr>
          <w:sz w:val="24"/>
          <w:szCs w:val="24"/>
        </w:rPr>
        <w:t>ell</w:t>
      </w:r>
      <w:proofErr w:type="spellEnd"/>
      <w:r w:rsidR="00FC5556" w:rsidRPr="00672A21">
        <w:rPr>
          <w:sz w:val="24"/>
          <w:szCs w:val="24"/>
        </w:rPr>
        <w:t xml:space="preserve">, </w:t>
      </w:r>
      <w:r w:rsidR="00AB1DF5">
        <w:rPr>
          <w:sz w:val="24"/>
          <w:szCs w:val="24"/>
        </w:rPr>
        <w:t xml:space="preserve">passed unanimously at </w:t>
      </w:r>
      <w:r w:rsidR="00FC5556" w:rsidRPr="00672A21">
        <w:rPr>
          <w:sz w:val="24"/>
          <w:szCs w:val="24"/>
        </w:rPr>
        <w:t>7:46</w:t>
      </w:r>
      <w:r w:rsidR="00AB1DF5" w:rsidRPr="00672A21">
        <w:rPr>
          <w:sz w:val="24"/>
          <w:szCs w:val="24"/>
        </w:rPr>
        <w:t xml:space="preserve"> PM</w:t>
      </w:r>
    </w:p>
    <w:p w14:paraId="797754EC" w14:textId="66E07D6B" w:rsidR="006116FB" w:rsidRDefault="006116FB" w:rsidP="001477B4">
      <w:pPr>
        <w:rPr>
          <w:sz w:val="24"/>
          <w:szCs w:val="24"/>
        </w:rPr>
      </w:pPr>
    </w:p>
    <w:p w14:paraId="099CB328" w14:textId="4A50A314" w:rsidR="002B305D" w:rsidRDefault="002B305D" w:rsidP="002B305D">
      <w:pPr>
        <w:spacing w:after="0" w:line="240" w:lineRule="auto"/>
        <w:rPr>
          <w:b/>
          <w:sz w:val="24"/>
          <w:szCs w:val="24"/>
          <w:u w:val="single"/>
        </w:rPr>
      </w:pPr>
      <w:r>
        <w:rPr>
          <w:b/>
          <w:sz w:val="24"/>
          <w:szCs w:val="24"/>
          <w:u w:val="single"/>
        </w:rPr>
        <w:t xml:space="preserve">Reviewed and accepted </w:t>
      </w:r>
      <w:r>
        <w:rPr>
          <w:b/>
          <w:sz w:val="24"/>
          <w:szCs w:val="24"/>
          <w:u w:val="single"/>
        </w:rPr>
        <w:t>at BHRC meeting Febr</w:t>
      </w:r>
      <w:r>
        <w:rPr>
          <w:b/>
          <w:sz w:val="24"/>
          <w:szCs w:val="24"/>
          <w:u w:val="single"/>
        </w:rPr>
        <w:t>ua</w:t>
      </w:r>
      <w:r>
        <w:rPr>
          <w:b/>
          <w:sz w:val="24"/>
          <w:szCs w:val="24"/>
          <w:u w:val="single"/>
        </w:rPr>
        <w:t>ry 17, 2021</w:t>
      </w:r>
    </w:p>
    <w:p w14:paraId="5B91B196" w14:textId="77777777" w:rsidR="002B305D" w:rsidRDefault="002B305D" w:rsidP="002B305D">
      <w:pPr>
        <w:spacing w:after="0" w:line="240" w:lineRule="auto"/>
        <w:rPr>
          <w:b/>
          <w:sz w:val="24"/>
          <w:szCs w:val="24"/>
          <w:u w:val="single"/>
        </w:rPr>
      </w:pPr>
    </w:p>
    <w:p w14:paraId="7F56C033" w14:textId="77777777" w:rsidR="002B305D" w:rsidRDefault="002B305D" w:rsidP="002B305D">
      <w:pPr>
        <w:spacing w:after="0" w:line="240" w:lineRule="auto"/>
        <w:rPr>
          <w:b/>
          <w:sz w:val="24"/>
          <w:szCs w:val="24"/>
          <w:u w:val="single"/>
        </w:rPr>
      </w:pPr>
      <w:r>
        <w:rPr>
          <w:b/>
          <w:sz w:val="24"/>
          <w:szCs w:val="24"/>
          <w:u w:val="single"/>
        </w:rPr>
        <w:t>Submitted by:</w:t>
      </w:r>
    </w:p>
    <w:p w14:paraId="3E185645" w14:textId="77777777" w:rsidR="002B305D" w:rsidRDefault="002B305D" w:rsidP="002B305D">
      <w:pPr>
        <w:spacing w:after="0" w:line="240" w:lineRule="auto"/>
        <w:rPr>
          <w:b/>
          <w:sz w:val="24"/>
          <w:szCs w:val="24"/>
          <w:u w:val="single"/>
        </w:rPr>
      </w:pPr>
      <w:bookmarkStart w:id="0" w:name="_GoBack"/>
      <w:bookmarkEnd w:id="0"/>
    </w:p>
    <w:p w14:paraId="46B264B7" w14:textId="77777777" w:rsidR="002B305D" w:rsidRDefault="002B305D" w:rsidP="002B305D">
      <w:pPr>
        <w:spacing w:after="0" w:line="240" w:lineRule="auto"/>
        <w:rPr>
          <w:b/>
          <w:sz w:val="24"/>
          <w:szCs w:val="24"/>
        </w:rPr>
      </w:pPr>
      <w:r>
        <w:rPr>
          <w:b/>
          <w:sz w:val="24"/>
          <w:szCs w:val="24"/>
        </w:rPr>
        <w:t>Peter Hille, BHRC secretary</w:t>
      </w:r>
    </w:p>
    <w:p w14:paraId="44CE9D8B" w14:textId="77777777" w:rsidR="002B305D" w:rsidRDefault="002B305D" w:rsidP="002B305D">
      <w:pPr>
        <w:spacing w:after="0" w:line="240" w:lineRule="auto"/>
        <w:rPr>
          <w:b/>
          <w:sz w:val="24"/>
          <w:szCs w:val="24"/>
        </w:rPr>
      </w:pPr>
    </w:p>
    <w:p w14:paraId="457EA7E6" w14:textId="77777777" w:rsidR="002B305D" w:rsidRPr="00E02E80" w:rsidRDefault="002B305D" w:rsidP="002B305D">
      <w:pPr>
        <w:spacing w:after="0" w:line="240" w:lineRule="auto"/>
        <w:rPr>
          <w:b/>
          <w:sz w:val="24"/>
          <w:szCs w:val="24"/>
          <w:u w:val="single"/>
        </w:rPr>
      </w:pPr>
      <w:r w:rsidRPr="00E02E80">
        <w:rPr>
          <w:b/>
          <w:sz w:val="24"/>
          <w:szCs w:val="24"/>
          <w:u w:val="single"/>
        </w:rPr>
        <w:t>Approved by:</w:t>
      </w:r>
    </w:p>
    <w:p w14:paraId="26FC0A8F" w14:textId="77777777" w:rsidR="002B305D" w:rsidRDefault="002B305D" w:rsidP="002B305D">
      <w:pPr>
        <w:spacing w:after="0" w:line="240" w:lineRule="auto"/>
        <w:rPr>
          <w:b/>
          <w:sz w:val="24"/>
          <w:szCs w:val="24"/>
        </w:rPr>
      </w:pPr>
    </w:p>
    <w:p w14:paraId="2E2DC7EC" w14:textId="77777777" w:rsidR="002B305D" w:rsidRDefault="002B305D" w:rsidP="002B305D">
      <w:pPr>
        <w:spacing w:after="0" w:line="240" w:lineRule="auto"/>
        <w:rPr>
          <w:b/>
          <w:sz w:val="24"/>
          <w:szCs w:val="24"/>
        </w:rPr>
      </w:pPr>
    </w:p>
    <w:p w14:paraId="2D5B7683" w14:textId="77777777" w:rsidR="002B305D" w:rsidRDefault="002B305D" w:rsidP="002B305D">
      <w:pPr>
        <w:spacing w:after="0" w:line="240" w:lineRule="auto"/>
        <w:rPr>
          <w:b/>
          <w:sz w:val="24"/>
          <w:szCs w:val="24"/>
        </w:rPr>
      </w:pPr>
    </w:p>
    <w:p w14:paraId="28DE47E6" w14:textId="77777777" w:rsidR="002B305D" w:rsidRPr="00E02E80" w:rsidRDefault="002B305D" w:rsidP="002B305D">
      <w:pPr>
        <w:spacing w:after="0" w:line="240" w:lineRule="auto"/>
        <w:rPr>
          <w:b/>
          <w:sz w:val="24"/>
          <w:szCs w:val="24"/>
        </w:rPr>
      </w:pPr>
      <w:r>
        <w:rPr>
          <w:b/>
          <w:sz w:val="24"/>
          <w:szCs w:val="24"/>
        </w:rPr>
        <w:t xml:space="preserve">Gene </w:t>
      </w:r>
      <w:proofErr w:type="spellStart"/>
      <w:r>
        <w:rPr>
          <w:b/>
          <w:sz w:val="24"/>
          <w:szCs w:val="24"/>
        </w:rPr>
        <w:t>Stinchcomb</w:t>
      </w:r>
      <w:proofErr w:type="spellEnd"/>
      <w:r>
        <w:rPr>
          <w:b/>
          <w:sz w:val="24"/>
          <w:szCs w:val="24"/>
        </w:rPr>
        <w:t>, Chair</w:t>
      </w:r>
    </w:p>
    <w:p w14:paraId="4D3872E6" w14:textId="77777777" w:rsidR="002B305D" w:rsidRPr="00737A04" w:rsidRDefault="002B305D" w:rsidP="001477B4">
      <w:pPr>
        <w:rPr>
          <w:sz w:val="24"/>
          <w:szCs w:val="24"/>
        </w:rPr>
      </w:pPr>
    </w:p>
    <w:sectPr w:rsidR="002B305D" w:rsidRPr="00737A04" w:rsidSect="00723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124"/>
    <w:multiLevelType w:val="hybridMultilevel"/>
    <w:tmpl w:val="097066F8"/>
    <w:lvl w:ilvl="0" w:tplc="E3E2FA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2596B"/>
    <w:multiLevelType w:val="hybridMultilevel"/>
    <w:tmpl w:val="4E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30B5A"/>
    <w:multiLevelType w:val="hybridMultilevel"/>
    <w:tmpl w:val="9C9C7574"/>
    <w:lvl w:ilvl="0" w:tplc="DCEE1B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B4"/>
    <w:rsid w:val="0001217C"/>
    <w:rsid w:val="00067685"/>
    <w:rsid w:val="000E6F6A"/>
    <w:rsid w:val="001477B4"/>
    <w:rsid w:val="00160BB1"/>
    <w:rsid w:val="00173F46"/>
    <w:rsid w:val="001975BB"/>
    <w:rsid w:val="002B2C9A"/>
    <w:rsid w:val="002B305D"/>
    <w:rsid w:val="002C59A6"/>
    <w:rsid w:val="002D656D"/>
    <w:rsid w:val="003A1389"/>
    <w:rsid w:val="003F692D"/>
    <w:rsid w:val="00477433"/>
    <w:rsid w:val="00597676"/>
    <w:rsid w:val="005D4E71"/>
    <w:rsid w:val="006116FB"/>
    <w:rsid w:val="00670758"/>
    <w:rsid w:val="00672A21"/>
    <w:rsid w:val="00676064"/>
    <w:rsid w:val="00723543"/>
    <w:rsid w:val="00737A04"/>
    <w:rsid w:val="007F7395"/>
    <w:rsid w:val="0081629F"/>
    <w:rsid w:val="008C4380"/>
    <w:rsid w:val="00984DAA"/>
    <w:rsid w:val="00A134DE"/>
    <w:rsid w:val="00AB1DF5"/>
    <w:rsid w:val="00AE3EAF"/>
    <w:rsid w:val="00B0598B"/>
    <w:rsid w:val="00B54512"/>
    <w:rsid w:val="00B63B3B"/>
    <w:rsid w:val="00BF3B78"/>
    <w:rsid w:val="00CB5B03"/>
    <w:rsid w:val="00DB5B34"/>
    <w:rsid w:val="00FC4641"/>
    <w:rsid w:val="00FC4C80"/>
    <w:rsid w:val="00FC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9FEE"/>
  <w15:docId w15:val="{BBABAA23-BD82-448B-80C4-A34FCD35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80"/>
    <w:pPr>
      <w:ind w:left="720"/>
      <w:contextualSpacing/>
    </w:pPr>
  </w:style>
  <w:style w:type="character" w:styleId="Hyperlink">
    <w:name w:val="Hyperlink"/>
    <w:basedOn w:val="DefaultParagraphFont"/>
    <w:uiPriority w:val="99"/>
    <w:unhideWhenUsed/>
    <w:rsid w:val="00DB5B34"/>
    <w:rPr>
      <w:color w:val="0000FF" w:themeColor="hyperlink"/>
      <w:u w:val="single"/>
    </w:rPr>
  </w:style>
  <w:style w:type="character" w:styleId="UnresolvedMention">
    <w:name w:val="Unresolved Mention"/>
    <w:basedOn w:val="DefaultParagraphFont"/>
    <w:uiPriority w:val="99"/>
    <w:semiHidden/>
    <w:unhideWhenUsed/>
    <w:rsid w:val="00DB5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watch/live/?v=2833370220283232&amp;ref=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Hille</cp:lastModifiedBy>
  <cp:revision>3</cp:revision>
  <dcterms:created xsi:type="dcterms:W3CDTF">2021-02-17T23:58:00Z</dcterms:created>
  <dcterms:modified xsi:type="dcterms:W3CDTF">2021-02-18T00:02:00Z</dcterms:modified>
</cp:coreProperties>
</file>