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41ADC" w:rsidRDefault="00B41ADC" w:rsidP="00B41ADC">
      <w:pPr>
        <w:jc w:val="center"/>
        <w:rPr>
          <w:sz w:val="36"/>
          <w:szCs w:val="36"/>
        </w:rPr>
      </w:pPr>
      <w:r>
        <w:rPr>
          <w:sz w:val="36"/>
          <w:szCs w:val="36"/>
        </w:rPr>
        <w:t>Special Called Meeting / Business Session</w:t>
      </w:r>
    </w:p>
    <w:p w:rsidR="00B41ADC" w:rsidRDefault="00B41ADC" w:rsidP="00B41ADC">
      <w:pPr>
        <w:jc w:val="center"/>
        <w:rPr>
          <w:sz w:val="36"/>
          <w:szCs w:val="36"/>
        </w:rPr>
      </w:pPr>
      <w:r>
        <w:rPr>
          <w:sz w:val="36"/>
          <w:szCs w:val="36"/>
        </w:rPr>
        <w:t>Wednesday, February 17, 2021, 5:00 PM</w:t>
      </w:r>
    </w:p>
    <w:p w:rsidR="00B41ADC" w:rsidRDefault="00B41ADC" w:rsidP="00B41ADC">
      <w:pPr>
        <w:jc w:val="center"/>
      </w:pPr>
      <w:r>
        <w:t>Please take notice of Special Called Meetings of the Berea Human Rights Commission</w:t>
      </w:r>
    </w:p>
    <w:p w:rsidR="00B41ADC" w:rsidRDefault="00B41ADC" w:rsidP="00B41ADC">
      <w:pPr>
        <w:jc w:val="center"/>
      </w:pPr>
      <w:r>
        <w:t>The meetings will be held by video teleconferencing per KRS 61.826</w:t>
      </w:r>
    </w:p>
    <w:p w:rsidR="00B41ADC" w:rsidRDefault="00B41ADC" w:rsidP="00B41ADC">
      <w:pPr>
        <w:jc w:val="center"/>
      </w:pPr>
      <w:r>
        <w:t>The public may see and hear the meetings by the City of Berea Facebook Page,</w:t>
      </w:r>
    </w:p>
    <w:p w:rsidR="00B41ADC" w:rsidRDefault="00B41ADC" w:rsidP="00B41ADC">
      <w:pPr>
        <w:jc w:val="center"/>
        <w:rPr>
          <w:rStyle w:val="Hyperlink"/>
        </w:rPr>
      </w:pPr>
      <w:r>
        <w:t>@</w:t>
      </w:r>
      <w:proofErr w:type="spellStart"/>
      <w:r>
        <w:t>bereakygov</w:t>
      </w:r>
      <w:proofErr w:type="spellEnd"/>
      <w:r>
        <w:t xml:space="preserve">  or  </w:t>
      </w:r>
      <w:hyperlink r:id="rId4" w:history="1">
        <w:r>
          <w:rPr>
            <w:rStyle w:val="Hyperlink"/>
          </w:rPr>
          <w:t>https://www.facebook.com/bereakygov/</w:t>
        </w:r>
      </w:hyperlink>
    </w:p>
    <w:p w:rsidR="00EB23C1" w:rsidRDefault="00EB23C1" w:rsidP="00B41ADC">
      <w:pPr>
        <w:jc w:val="center"/>
      </w:pPr>
    </w:p>
    <w:p w:rsidR="00BF2689" w:rsidRDefault="00BF2689" w:rsidP="00B41ADC"/>
    <w:p w:rsidR="00B41ADC" w:rsidRDefault="00B41ADC" w:rsidP="00B41ADC">
      <w:r>
        <w:t>*Roll Call</w:t>
      </w:r>
    </w:p>
    <w:p w:rsidR="00BF2689" w:rsidRDefault="00BF2689" w:rsidP="00BF2689">
      <w:r w:rsidRPr="001F17E7">
        <w:rPr>
          <w:b/>
        </w:rPr>
        <w:t>Present</w:t>
      </w:r>
      <w:r w:rsidRPr="004D4DA3">
        <w:t>: Sharyn Mitchell</w:t>
      </w:r>
      <w:r w:rsidR="00DC49E0">
        <w:t xml:space="preserve"> (Vice Chair)</w:t>
      </w:r>
      <w:r w:rsidRPr="004D4DA3">
        <w:t xml:space="preserve">, Gene </w:t>
      </w:r>
      <w:proofErr w:type="spellStart"/>
      <w:r w:rsidRPr="004D4DA3">
        <w:t>Stinchcomb</w:t>
      </w:r>
      <w:proofErr w:type="spellEnd"/>
      <w:r w:rsidRPr="004D4DA3">
        <w:t xml:space="preserve"> (Chair), Peter Hille (Secretary), Janelle Lakes Davenport; Virginia Bland</w:t>
      </w:r>
      <w:r w:rsidR="00DC49E0">
        <w:t xml:space="preserve"> (Treasurer)</w:t>
      </w:r>
      <w:r w:rsidRPr="004D4DA3">
        <w:t>, Robert Johnson</w:t>
      </w:r>
      <w:r>
        <w:t xml:space="preserve">, </w:t>
      </w:r>
      <w:r w:rsidRPr="004D4DA3">
        <w:t>Randy Dinsmore</w:t>
      </w:r>
      <w:r>
        <w:t xml:space="preserve"> (joined at 5:08)</w:t>
      </w:r>
    </w:p>
    <w:p w:rsidR="00BF2689" w:rsidRDefault="00BF2689" w:rsidP="00BF2689">
      <w:r w:rsidRPr="001F17E7">
        <w:rPr>
          <w:b/>
        </w:rPr>
        <w:t>Absent</w:t>
      </w:r>
      <w:r>
        <w:t>: None</w:t>
      </w:r>
    </w:p>
    <w:p w:rsidR="00BF2689" w:rsidRDefault="00BF2689" w:rsidP="00BF2689">
      <w:r w:rsidRPr="005D6CF9">
        <w:rPr>
          <w:b/>
        </w:rPr>
        <w:t>Guests</w:t>
      </w:r>
      <w:r>
        <w:t xml:space="preserve">: </w:t>
      </w:r>
      <w:r w:rsidR="000E72E3">
        <w:t>Daniel Brindley</w:t>
      </w:r>
      <w:r>
        <w:t>, technical support</w:t>
      </w:r>
      <w:r w:rsidR="000E72E3">
        <w:t>; Bill Williams, Madison County Historical Society</w:t>
      </w:r>
    </w:p>
    <w:p w:rsidR="00BF2689" w:rsidRDefault="00BF2689" w:rsidP="00B41ADC"/>
    <w:p w:rsidR="00B41ADC" w:rsidRDefault="00B41ADC" w:rsidP="00B41ADC">
      <w:r>
        <w:t>* Call to Order</w:t>
      </w:r>
      <w:r w:rsidR="009D43C8">
        <w:t>, Chair affirms quorum</w:t>
      </w:r>
      <w:r w:rsidR="00BF2689">
        <w:t xml:space="preserve"> at 5:04</w:t>
      </w:r>
    </w:p>
    <w:p w:rsidR="00BF2689" w:rsidRDefault="00BF2689" w:rsidP="00B41ADC"/>
    <w:p w:rsidR="00B41ADC" w:rsidRDefault="00B41ADC" w:rsidP="00B41ADC">
      <w:r>
        <w:t xml:space="preserve">* Announcements </w:t>
      </w:r>
    </w:p>
    <w:p w:rsidR="00BF2689" w:rsidRDefault="00BF2689" w:rsidP="00B41ADC">
      <w:r>
        <w:t>From Chair:</w:t>
      </w:r>
    </w:p>
    <w:p w:rsidR="00BF2689" w:rsidRDefault="00BF2689" w:rsidP="00B41ADC">
      <w:r>
        <w:t>Black History Month, founded by Carter G. Woodson, first Black History Week, became Black History Month. Woodson was a 1903 Berea College graduate.</w:t>
      </w:r>
    </w:p>
    <w:p w:rsidR="00BF2689" w:rsidRDefault="00BF2689" w:rsidP="00B41ADC">
      <w:r>
        <w:t xml:space="preserve">In the January/February issue of the Richmond Register Madison Magazine, a nice article about Commissioner Mitchell’s </w:t>
      </w:r>
      <w:proofErr w:type="spellStart"/>
      <w:r>
        <w:t>geneology</w:t>
      </w:r>
      <w:proofErr w:type="spellEnd"/>
      <w:r>
        <w:t xml:space="preserve"> work and also Berea Police Chief Eric Scott</w:t>
      </w:r>
    </w:p>
    <w:p w:rsidR="00BF2689" w:rsidRDefault="00BF2689" w:rsidP="00B41ADC">
      <w:r>
        <w:t>Need to think about budget recommendation for 2021-2022. This year’s budget $500. For consideration at next meeting.</w:t>
      </w:r>
    </w:p>
    <w:p w:rsidR="00BF2689" w:rsidRDefault="00BF2689" w:rsidP="00B41ADC">
      <w:r>
        <w:t>Commissioner Hille:</w:t>
      </w:r>
    </w:p>
    <w:p w:rsidR="00BF2689" w:rsidRDefault="00BF2689" w:rsidP="00B41ADC">
      <w:r>
        <w:t>New federal action on civil rights protections for housing based on gender identity, may need to take this up in a future meeting</w:t>
      </w:r>
      <w:r w:rsidR="002649D3">
        <w:t>.</w:t>
      </w:r>
    </w:p>
    <w:p w:rsidR="00BF2689" w:rsidRDefault="00BF2689" w:rsidP="00B41ADC"/>
    <w:p w:rsidR="00B41ADC" w:rsidRDefault="00B41ADC" w:rsidP="00B41ADC">
      <w:r>
        <w:t>*Treasurer's Report</w:t>
      </w:r>
      <w:r w:rsidR="00BF2689">
        <w:t xml:space="preserve"> – no expenditures since last report. Name tag expenses were approved but per Commissioner Mitchell that cost was picked up by the City.</w:t>
      </w:r>
    </w:p>
    <w:p w:rsidR="00BF2689" w:rsidRDefault="00BF2689" w:rsidP="00B41ADC"/>
    <w:p w:rsidR="00B41ADC" w:rsidRDefault="00B41ADC" w:rsidP="00B41ADC">
      <w:r>
        <w:t>* Approval of Oct. 22, 2020 Minutes</w:t>
      </w:r>
    </w:p>
    <w:p w:rsidR="002649D3" w:rsidRDefault="002649D3" w:rsidP="00B41ADC">
      <w:r>
        <w:t>Motion Hille, second Dinsmore, passed unanimously</w:t>
      </w:r>
    </w:p>
    <w:p w:rsidR="002649D3" w:rsidRDefault="002649D3" w:rsidP="00B41ADC"/>
    <w:p w:rsidR="00B41ADC" w:rsidRDefault="00B41ADC" w:rsidP="00B41ADC">
      <w:r>
        <w:t>* Approval of Nov. 18, 2020 Minutes</w:t>
      </w:r>
    </w:p>
    <w:p w:rsidR="002649D3" w:rsidRDefault="002649D3" w:rsidP="00B41ADC">
      <w:r>
        <w:t>Correction, reference to Commissioner Bland’s term of service, now corrected on City web site also, term ending January 16, 2022 not 2023.</w:t>
      </w:r>
    </w:p>
    <w:p w:rsidR="002649D3" w:rsidRDefault="002649D3" w:rsidP="00B41ADC">
      <w:r>
        <w:t>Motion Johnson, second Hille, passed unanimously</w:t>
      </w:r>
    </w:p>
    <w:p w:rsidR="002649D3" w:rsidRDefault="002649D3" w:rsidP="00B41ADC"/>
    <w:p w:rsidR="00B41ADC" w:rsidRDefault="00B41ADC" w:rsidP="00B41ADC">
      <w:pPr>
        <w:rPr>
          <w:b/>
          <w:bCs/>
          <w:u w:val="single"/>
        </w:rPr>
      </w:pPr>
      <w:r>
        <w:rPr>
          <w:b/>
          <w:bCs/>
          <w:sz w:val="28"/>
          <w:szCs w:val="28"/>
          <w:u w:val="single"/>
        </w:rPr>
        <w:t>Old Business</w:t>
      </w:r>
    </w:p>
    <w:p w:rsidR="00B41ADC" w:rsidRDefault="00B41ADC" w:rsidP="00B41ADC">
      <w:r>
        <w:t xml:space="preserve">* Reduction of membership of John G. Fee Awards Committee </w:t>
      </w:r>
      <w:r w:rsidR="002649D3">
        <w:t>–</w:t>
      </w:r>
      <w:r>
        <w:t xml:space="preserve"> </w:t>
      </w:r>
      <w:r w:rsidR="002649D3">
        <w:t>Bland</w:t>
      </w:r>
    </w:p>
    <w:p w:rsidR="002649D3" w:rsidRDefault="002649D3" w:rsidP="00B41ADC">
      <w:r>
        <w:t xml:space="preserve">Noting committee of four would constitute a quorum of the BHRC, recommendation to reduce membership of the committee to three. Dinsmore voluntarily steps down. Clarification noted </w:t>
      </w:r>
      <w:r>
        <w:lastRenderedPageBreak/>
        <w:t>that the committee’s purview includes both John G. Fee and Janice Blythe awards. Committee is now Bland, Mitchell and Johnson.</w:t>
      </w:r>
    </w:p>
    <w:p w:rsidR="002649D3" w:rsidRDefault="002649D3" w:rsidP="00B41ADC"/>
    <w:p w:rsidR="00B41ADC" w:rsidRDefault="00B41ADC" w:rsidP="00B41ADC">
      <w:r>
        <w:t xml:space="preserve">* Discussion of name badges and BHRC roster information </w:t>
      </w:r>
      <w:r w:rsidR="002649D3">
        <w:t>–</w:t>
      </w:r>
      <w:r>
        <w:t xml:space="preserve"> </w:t>
      </w:r>
      <w:r w:rsidR="002649D3">
        <w:t>Mitchell</w:t>
      </w:r>
    </w:p>
    <w:p w:rsidR="002649D3" w:rsidRDefault="002649D3" w:rsidP="00B41ADC">
      <w:pPr>
        <w:rPr>
          <w:sz w:val="22"/>
          <w:szCs w:val="22"/>
        </w:rPr>
      </w:pPr>
      <w:r>
        <w:rPr>
          <w:sz w:val="22"/>
          <w:szCs w:val="22"/>
        </w:rPr>
        <w:t>Mitchell reports badges delivered to City Clerk and can be picked up at Utility window by Commissioners.</w:t>
      </w:r>
    </w:p>
    <w:p w:rsidR="002649D3" w:rsidRDefault="002649D3" w:rsidP="00B41ADC">
      <w:pPr>
        <w:rPr>
          <w:sz w:val="22"/>
          <w:szCs w:val="22"/>
        </w:rPr>
      </w:pPr>
    </w:p>
    <w:p w:rsidR="002649D3" w:rsidRDefault="002649D3" w:rsidP="00B41ADC">
      <w:pPr>
        <w:rPr>
          <w:sz w:val="22"/>
          <w:szCs w:val="22"/>
        </w:rPr>
      </w:pPr>
      <w:r>
        <w:rPr>
          <w:sz w:val="22"/>
          <w:szCs w:val="22"/>
        </w:rPr>
        <w:t>Chair reports compiled list of Commissioners with contact information was distributed via email. He will send hard copy to all. The list is also appended to these minutes.</w:t>
      </w:r>
    </w:p>
    <w:p w:rsidR="002649D3" w:rsidRDefault="002649D3" w:rsidP="00B41ADC">
      <w:pPr>
        <w:rPr>
          <w:sz w:val="22"/>
          <w:szCs w:val="22"/>
        </w:rPr>
      </w:pPr>
    </w:p>
    <w:p w:rsidR="00B41ADC" w:rsidRDefault="00B41ADC" w:rsidP="00B41ADC">
      <w:r>
        <w:t xml:space="preserve">* Status of BHRC contact information </w:t>
      </w:r>
      <w:r w:rsidR="002649D3">
        <w:t>–</w:t>
      </w:r>
      <w:r>
        <w:t xml:space="preserve"> </w:t>
      </w:r>
      <w:proofErr w:type="spellStart"/>
      <w:r w:rsidR="002649D3">
        <w:t>Stinchcomb</w:t>
      </w:r>
      <w:proofErr w:type="spellEnd"/>
    </w:p>
    <w:p w:rsidR="002649D3" w:rsidRPr="002649D3" w:rsidRDefault="002649D3" w:rsidP="00B41ADC">
      <w:pPr>
        <w:rPr>
          <w:sz w:val="22"/>
          <w:szCs w:val="22"/>
        </w:rPr>
      </w:pPr>
      <w:r>
        <w:rPr>
          <w:sz w:val="22"/>
          <w:szCs w:val="22"/>
        </w:rPr>
        <w:t>Chair reports compiled list of Commissioners with contact information was distributed via email. He will send hard copy to all. The list is also appended to these minutes.</w:t>
      </w:r>
    </w:p>
    <w:p w:rsidR="002649D3" w:rsidRDefault="002649D3" w:rsidP="00B41ADC"/>
    <w:p w:rsidR="00B41ADC" w:rsidRDefault="00B41ADC" w:rsidP="00B41ADC">
      <w:pPr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New Business</w:t>
      </w:r>
    </w:p>
    <w:p w:rsidR="00B41ADC" w:rsidRDefault="00B41ADC" w:rsidP="00B41ADC">
      <w:r>
        <w:t>* Draft of 2020 Annual Report</w:t>
      </w:r>
      <w:r w:rsidR="002649D3">
        <w:t xml:space="preserve"> reviewed</w:t>
      </w:r>
    </w:p>
    <w:p w:rsidR="002649D3" w:rsidRDefault="00B41ADC" w:rsidP="00B41ADC">
      <w:r>
        <w:t>Correction</w:t>
      </w:r>
      <w:r w:rsidR="002649D3">
        <w:t>s:</w:t>
      </w:r>
    </w:p>
    <w:p w:rsidR="000E72E3" w:rsidRDefault="00B41ADC" w:rsidP="000E72E3">
      <w:r>
        <w:t xml:space="preserve">Training session </w:t>
      </w:r>
      <w:r w:rsidR="002649D3">
        <w:t xml:space="preserve">also </w:t>
      </w:r>
      <w:r w:rsidR="000E72E3">
        <w:t>included</w:t>
      </w:r>
      <w:r>
        <w:t xml:space="preserve"> Bland and Dinsmore present</w:t>
      </w:r>
      <w:r w:rsidR="000E72E3">
        <w:t>, correction to Johnson’s name in report.</w:t>
      </w:r>
    </w:p>
    <w:p w:rsidR="00B41ADC" w:rsidRDefault="00B41ADC" w:rsidP="00B41ADC"/>
    <w:p w:rsidR="002649D3" w:rsidRDefault="000E72E3" w:rsidP="00B41ADC">
      <w:r>
        <w:t xml:space="preserve">Question from Mitchell regarding training session for Commissioners as referenced in report. </w:t>
      </w:r>
      <w:r w:rsidR="002649D3">
        <w:t xml:space="preserve">Chair notes we have previously had trainings by </w:t>
      </w:r>
      <w:r>
        <w:t xml:space="preserve">conducted by Juan </w:t>
      </w:r>
      <w:r w:rsidR="002649D3">
        <w:t>Pena</w:t>
      </w:r>
      <w:r>
        <w:t xml:space="preserve"> from KY HRC. Chair noted future training</w:t>
      </w:r>
      <w:r w:rsidR="002649D3">
        <w:t xml:space="preserve"> be difficult to do </w:t>
      </w:r>
      <w:r>
        <w:t>because of</w:t>
      </w:r>
      <w:r w:rsidR="002649D3">
        <w:t xml:space="preserve"> COVID.</w:t>
      </w:r>
      <w:r>
        <w:t xml:space="preserve"> Mitchell suggests could be done by zoom, Chair will investigate, for Mitchell as new member and refresher training for all.</w:t>
      </w:r>
    </w:p>
    <w:p w:rsidR="000E72E3" w:rsidRDefault="000E72E3" w:rsidP="00B41ADC"/>
    <w:p w:rsidR="00B41ADC" w:rsidRDefault="002649D3" w:rsidP="00B41ADC">
      <w:r>
        <w:t>Motion</w:t>
      </w:r>
      <w:r w:rsidR="00B41ADC">
        <w:t xml:space="preserve"> Johnson</w:t>
      </w:r>
      <w:r>
        <w:t>,</w:t>
      </w:r>
      <w:r w:rsidR="00B41ADC">
        <w:t xml:space="preserve"> second Mitchell</w:t>
      </w:r>
      <w:r>
        <w:t xml:space="preserve">, report </w:t>
      </w:r>
      <w:r w:rsidR="000E72E3">
        <w:t xml:space="preserve">unanimously </w:t>
      </w:r>
      <w:r>
        <w:t>approved</w:t>
      </w:r>
      <w:r w:rsidR="00B41ADC">
        <w:t xml:space="preserve"> as corrected</w:t>
      </w:r>
      <w:r w:rsidR="000E72E3">
        <w:t xml:space="preserve"> for delivery to City Council</w:t>
      </w:r>
    </w:p>
    <w:p w:rsidR="000E72E3" w:rsidRDefault="000E72E3" w:rsidP="00B41ADC"/>
    <w:p w:rsidR="00B41ADC" w:rsidRDefault="000E72E3" w:rsidP="00B41ADC">
      <w:r>
        <w:t>Subsequent action: Dinsmore notes report needs a</w:t>
      </w:r>
      <w:r w:rsidR="00B41ADC">
        <w:t xml:space="preserve">ddition of </w:t>
      </w:r>
      <w:r>
        <w:t xml:space="preserve">Social Security Disability seminar </w:t>
      </w:r>
      <w:r w:rsidR="00B41ADC">
        <w:t>Jan 30</w:t>
      </w:r>
      <w:r>
        <w:t>,</w:t>
      </w:r>
      <w:r w:rsidR="00B41ADC">
        <w:t xml:space="preserve"> 2020 </w:t>
      </w:r>
      <w:r>
        <w:t>at City Hall, conducted by Mayor</w:t>
      </w:r>
      <w:r w:rsidR="00B41ADC">
        <w:t xml:space="preserve"> Fraley and </w:t>
      </w:r>
      <w:r>
        <w:t xml:space="preserve">Commissioner </w:t>
      </w:r>
      <w:r w:rsidR="00B41ADC">
        <w:t xml:space="preserve">Dinsmore </w:t>
      </w:r>
    </w:p>
    <w:p w:rsidR="00B41ADC" w:rsidRDefault="00B41ADC" w:rsidP="00B41ADC"/>
    <w:p w:rsidR="00B41ADC" w:rsidRDefault="00B41ADC" w:rsidP="00B41ADC">
      <w:r>
        <w:t>* Election of Officers for 2021</w:t>
      </w:r>
    </w:p>
    <w:p w:rsidR="000E72E3" w:rsidRDefault="000E72E3" w:rsidP="00B41ADC">
      <w:r>
        <w:t xml:space="preserve">Chair: Johnson nominates </w:t>
      </w:r>
      <w:proofErr w:type="spellStart"/>
      <w:r>
        <w:t>Stinchomb</w:t>
      </w:r>
      <w:proofErr w:type="spellEnd"/>
      <w:r>
        <w:t>, second Hille, passed unanimously</w:t>
      </w:r>
    </w:p>
    <w:p w:rsidR="000E72E3" w:rsidRDefault="000E72E3" w:rsidP="00B41ADC">
      <w:r>
        <w:t>Vice chair: Bland nominates Mitchell, second Johnson, passed unanimously</w:t>
      </w:r>
    </w:p>
    <w:p w:rsidR="000E72E3" w:rsidRDefault="000E72E3" w:rsidP="00B41ADC">
      <w:r>
        <w:t>Treasurer: Johnson nominates Bland, second Dinsmore, passed unanimously</w:t>
      </w:r>
    </w:p>
    <w:p w:rsidR="000E72E3" w:rsidRDefault="000E72E3" w:rsidP="00B41ADC">
      <w:r>
        <w:t>Secretary: Johnson nominates Hille, second Dinsmore, passed unanimously</w:t>
      </w:r>
    </w:p>
    <w:p w:rsidR="00B41ADC" w:rsidRDefault="00B41ADC" w:rsidP="00B41ADC"/>
    <w:p w:rsidR="00B41ADC" w:rsidRDefault="00B41ADC" w:rsidP="00B41ADC">
      <w:r>
        <w:t xml:space="preserve">* Civil War Veterans Marker Memorial </w:t>
      </w:r>
      <w:r w:rsidR="0079677B">
        <w:t>–</w:t>
      </w:r>
      <w:r>
        <w:t xml:space="preserve"> </w:t>
      </w:r>
      <w:r w:rsidR="000E72E3">
        <w:t>Mitchell</w:t>
      </w:r>
    </w:p>
    <w:p w:rsidR="0079677B" w:rsidRDefault="000E72E3" w:rsidP="00B41ADC">
      <w:r>
        <w:t xml:space="preserve">Mitchell recognizes guest, </w:t>
      </w:r>
      <w:r w:rsidR="0079677B">
        <w:t>Bill Williams</w:t>
      </w:r>
      <w:r w:rsidR="009D43C8">
        <w:t>, Madison County Historical S</w:t>
      </w:r>
      <w:r w:rsidR="0079677B">
        <w:t>ociety</w:t>
      </w:r>
    </w:p>
    <w:p w:rsidR="009D43C8" w:rsidRDefault="009D43C8" w:rsidP="00B41ADC">
      <w:r>
        <w:t xml:space="preserve">Mitchel shared information about Civil War </w:t>
      </w:r>
      <w:r w:rsidR="0079677B">
        <w:t>history</w:t>
      </w:r>
      <w:r>
        <w:t xml:space="preserve"> related to Berea</w:t>
      </w:r>
      <w:r w:rsidR="0079677B">
        <w:t xml:space="preserve">, </w:t>
      </w:r>
      <w:r>
        <w:t>Including:</w:t>
      </w:r>
    </w:p>
    <w:p w:rsidR="009D43C8" w:rsidRDefault="009D43C8" w:rsidP="00B41ADC"/>
    <w:p w:rsidR="0079677B" w:rsidRDefault="009D43C8" w:rsidP="00B41ADC">
      <w:r>
        <w:t xml:space="preserve">Many </w:t>
      </w:r>
      <w:r w:rsidR="0079677B">
        <w:t>veterans came back to Berea</w:t>
      </w:r>
      <w:r>
        <w:t xml:space="preserve"> after the Civil War;</w:t>
      </w:r>
      <w:r w:rsidR="0079677B">
        <w:t xml:space="preserve"> 65 </w:t>
      </w:r>
      <w:r>
        <w:t>Civil War veterans are buried</w:t>
      </w:r>
      <w:r w:rsidR="0079677B">
        <w:t xml:space="preserve"> in </w:t>
      </w:r>
      <w:r>
        <w:t xml:space="preserve">the </w:t>
      </w:r>
      <w:r w:rsidR="0079677B">
        <w:t xml:space="preserve">Berea Cemetery, </w:t>
      </w:r>
      <w:r>
        <w:t xml:space="preserve">the </w:t>
      </w:r>
      <w:r w:rsidR="0079677B">
        <w:t>most</w:t>
      </w:r>
      <w:r>
        <w:t xml:space="preserve"> of any Cemetery</w:t>
      </w:r>
      <w:r w:rsidR="0079677B">
        <w:t xml:space="preserve"> in Madison County</w:t>
      </w:r>
      <w:r>
        <w:t>; they served in</w:t>
      </w:r>
      <w:r w:rsidR="0079677B">
        <w:t xml:space="preserve"> many units</w:t>
      </w:r>
      <w:r>
        <w:t xml:space="preserve"> from several states;</w:t>
      </w:r>
      <w:r w:rsidR="0079677B">
        <w:t xml:space="preserve"> some</w:t>
      </w:r>
      <w:r>
        <w:t xml:space="preserve"> are buried</w:t>
      </w:r>
      <w:r w:rsidR="0079677B">
        <w:t xml:space="preserve"> in family plots others with military stones</w:t>
      </w:r>
      <w:r>
        <w:t>, no unreadable</w:t>
      </w:r>
      <w:r w:rsidR="0079677B">
        <w:t xml:space="preserve">, a </w:t>
      </w:r>
      <w:r w:rsidR="0079677B">
        <w:lastRenderedPageBreak/>
        <w:t>dozen with no markers</w:t>
      </w:r>
      <w:r>
        <w:t>; cemetery</w:t>
      </w:r>
      <w:r w:rsidR="0079677B">
        <w:t xml:space="preserve"> records </w:t>
      </w:r>
      <w:r>
        <w:t xml:space="preserve">were </w:t>
      </w:r>
      <w:r w:rsidR="0079677B">
        <w:t xml:space="preserve">destroyed in a fire in </w:t>
      </w:r>
      <w:r>
        <w:t xml:space="preserve">the </w:t>
      </w:r>
      <w:r w:rsidR="0079677B">
        <w:t>1960</w:t>
      </w:r>
      <w:r>
        <w:t>’s so some locations are unknown/</w:t>
      </w:r>
    </w:p>
    <w:p w:rsidR="009D43C8" w:rsidRDefault="009D43C8" w:rsidP="00B41ADC"/>
    <w:p w:rsidR="009D43C8" w:rsidRDefault="009D43C8" w:rsidP="00B41ADC">
      <w:r>
        <w:t xml:space="preserve">On </w:t>
      </w:r>
      <w:r w:rsidR="0079677B">
        <w:t>M</w:t>
      </w:r>
      <w:r>
        <w:t>a</w:t>
      </w:r>
      <w:r w:rsidR="0079677B">
        <w:t>y 29</w:t>
      </w:r>
      <w:r>
        <w:t>, 2020, at</w:t>
      </w:r>
      <w:r w:rsidR="0079677B">
        <w:t xml:space="preserve"> 6:00 </w:t>
      </w:r>
      <w:r>
        <w:t xml:space="preserve">PM there will be a </w:t>
      </w:r>
      <w:r w:rsidR="0079677B">
        <w:t>dedication</w:t>
      </w:r>
      <w:r>
        <w:t xml:space="preserve"> ceremony</w:t>
      </w:r>
      <w:r w:rsidR="0079677B">
        <w:t xml:space="preserve"> in the cemetery</w:t>
      </w:r>
      <w:r>
        <w:t xml:space="preserve"> for a new marker.</w:t>
      </w:r>
      <w:r w:rsidR="00DC49E0">
        <w:t xml:space="preserve"> The new marker will list all 65 veterans buried here.</w:t>
      </w:r>
    </w:p>
    <w:p w:rsidR="009D43C8" w:rsidRDefault="009D43C8" w:rsidP="00B41ADC"/>
    <w:p w:rsidR="00573518" w:rsidRDefault="009D43C8" w:rsidP="00B41ADC">
      <w:r>
        <w:t xml:space="preserve">Information will be presented at the dedication about </w:t>
      </w:r>
      <w:r w:rsidR="00DC49E0">
        <w:t>a</w:t>
      </w:r>
      <w:r>
        <w:t xml:space="preserve"> Civil War veterans organization, the Grand Army of the Republic, which had </w:t>
      </w:r>
      <w:r w:rsidR="0079677B">
        <w:t xml:space="preserve">four posts in </w:t>
      </w:r>
      <w:r w:rsidR="00DC49E0">
        <w:t>Madison C</w:t>
      </w:r>
      <w:r w:rsidR="0079677B">
        <w:t xml:space="preserve">ounty, Fraternity of veterans, Berea </w:t>
      </w:r>
      <w:r>
        <w:t xml:space="preserve">had </w:t>
      </w:r>
      <w:r w:rsidR="0079677B">
        <w:t xml:space="preserve">one of </w:t>
      </w:r>
      <w:r>
        <w:t xml:space="preserve">the </w:t>
      </w:r>
      <w:r w:rsidR="0079677B">
        <w:t>few integrated</w:t>
      </w:r>
      <w:r>
        <w:t xml:space="preserve"> posts in Kentucky. The Richmond post was African American</w:t>
      </w:r>
      <w:r w:rsidR="0079677B">
        <w:t xml:space="preserve">, </w:t>
      </w:r>
      <w:r>
        <w:t xml:space="preserve">and the </w:t>
      </w:r>
      <w:r w:rsidR="0079677B">
        <w:t>other</w:t>
      </w:r>
      <w:r>
        <w:t xml:space="preserve"> posts in the county were</w:t>
      </w:r>
      <w:r w:rsidR="0079677B">
        <w:t xml:space="preserve"> white. Some </w:t>
      </w:r>
      <w:r>
        <w:t xml:space="preserve">of the veterans or their descendants </w:t>
      </w:r>
      <w:r w:rsidR="0079677B">
        <w:t xml:space="preserve">attended Berea College. </w:t>
      </w:r>
      <w:r w:rsidR="00DC49E0">
        <w:t>There was also a W</w:t>
      </w:r>
      <w:r w:rsidR="0079677B">
        <w:t>omen</w:t>
      </w:r>
      <w:r w:rsidR="00573518">
        <w:t>’</w:t>
      </w:r>
      <w:r w:rsidR="0079677B">
        <w:t xml:space="preserve">s </w:t>
      </w:r>
      <w:r w:rsidR="00DC49E0">
        <w:t>R</w:t>
      </w:r>
      <w:r w:rsidR="0079677B">
        <w:t xml:space="preserve">elief </w:t>
      </w:r>
      <w:r w:rsidR="00DC49E0">
        <w:t>C</w:t>
      </w:r>
      <w:r w:rsidR="0079677B">
        <w:t xml:space="preserve">orps. </w:t>
      </w:r>
      <w:r w:rsidR="00DC49E0">
        <w:t>The Post lasted from</w:t>
      </w:r>
      <w:r w:rsidR="0079677B">
        <w:t xml:space="preserve"> 1890 to 1929, </w:t>
      </w:r>
      <w:r w:rsidR="00DC49E0">
        <w:t>and the W</w:t>
      </w:r>
      <w:r w:rsidR="0079677B">
        <w:t>omen</w:t>
      </w:r>
      <w:r w:rsidR="00DC49E0">
        <w:t>’s Relief Corps</w:t>
      </w:r>
      <w:r w:rsidR="0079677B">
        <w:t xml:space="preserve"> until 1939</w:t>
      </w:r>
      <w:r w:rsidR="00DC49E0">
        <w:t>. The</w:t>
      </w:r>
      <w:r w:rsidR="0079677B">
        <w:t xml:space="preserve"> </w:t>
      </w:r>
      <w:r w:rsidR="00DC49E0">
        <w:t>r</w:t>
      </w:r>
      <w:r w:rsidR="0079677B">
        <w:t xml:space="preserve">ecords </w:t>
      </w:r>
      <w:r w:rsidR="00DC49E0">
        <w:t xml:space="preserve">of the post were turned </w:t>
      </w:r>
      <w:r w:rsidR="0079677B">
        <w:t xml:space="preserve">over to </w:t>
      </w:r>
      <w:r w:rsidR="00DC49E0">
        <w:t>Berea College where they have been preserved, among the few remaining records of a post of the Grand Army of the Republic</w:t>
      </w:r>
      <w:r w:rsidR="0079677B">
        <w:t xml:space="preserve">. </w:t>
      </w:r>
    </w:p>
    <w:p w:rsidR="00DC49E0" w:rsidRDefault="00DC49E0" w:rsidP="00B41ADC"/>
    <w:p w:rsidR="00DC49E0" w:rsidRDefault="00573518" w:rsidP="00B41ADC">
      <w:r>
        <w:t xml:space="preserve">Donations </w:t>
      </w:r>
      <w:r w:rsidR="00DC49E0">
        <w:t xml:space="preserve">to support the memorial may be sent </w:t>
      </w:r>
      <w:r>
        <w:t>to</w:t>
      </w:r>
      <w:r w:rsidR="00DC49E0">
        <w:t>:</w:t>
      </w:r>
    </w:p>
    <w:p w:rsidR="00573518" w:rsidRDefault="00573518" w:rsidP="00B41ADC">
      <w:r>
        <w:t>Battle of Richmond</w:t>
      </w:r>
      <w:r w:rsidR="00DC49E0">
        <w:t>, and marked as dedicated</w:t>
      </w:r>
      <w:r>
        <w:t xml:space="preserve"> for Berea Cemetery Marker</w:t>
      </w:r>
    </w:p>
    <w:p w:rsidR="00DC49E0" w:rsidRDefault="00DC49E0" w:rsidP="00B41ADC">
      <w:r>
        <w:t>Address:</w:t>
      </w:r>
    </w:p>
    <w:p w:rsidR="00DC49E0" w:rsidRDefault="00DC49E0" w:rsidP="00B41ADC">
      <w:r>
        <w:t>Battle of Richmond Visitor Center</w:t>
      </w:r>
    </w:p>
    <w:p w:rsidR="00DC49E0" w:rsidRDefault="00573518" w:rsidP="00B41ADC">
      <w:r>
        <w:t xml:space="preserve">101 </w:t>
      </w:r>
      <w:r w:rsidR="00DC49E0">
        <w:t>B</w:t>
      </w:r>
      <w:r>
        <w:t xml:space="preserve">attlefield </w:t>
      </w:r>
      <w:r w:rsidR="00DC49E0">
        <w:t xml:space="preserve">Memorial </w:t>
      </w:r>
      <w:r w:rsidR="00BA030A">
        <w:t>Highway</w:t>
      </w:r>
    </w:p>
    <w:p w:rsidR="00573518" w:rsidRDefault="00DC49E0" w:rsidP="00B41ADC">
      <w:r>
        <w:t>Richmond, KY</w:t>
      </w:r>
      <w:r w:rsidR="00573518">
        <w:t xml:space="preserve"> 40475</w:t>
      </w:r>
    </w:p>
    <w:p w:rsidR="00573518" w:rsidRDefault="00573518" w:rsidP="00B41ADC"/>
    <w:p w:rsidR="00573518" w:rsidRDefault="00573518" w:rsidP="00B41ADC">
      <w:r>
        <w:t xml:space="preserve">Chair </w:t>
      </w:r>
      <w:r w:rsidR="00DC49E0">
        <w:t xml:space="preserve">expressed the Commission’s </w:t>
      </w:r>
      <w:r>
        <w:t>appreciation to Mr. Williams</w:t>
      </w:r>
      <w:r w:rsidR="00DC49E0">
        <w:t xml:space="preserve"> for his presentation.</w:t>
      </w:r>
    </w:p>
    <w:p w:rsidR="0079677B" w:rsidRDefault="0079677B" w:rsidP="00B41ADC"/>
    <w:p w:rsidR="00B41ADC" w:rsidRDefault="00B41ADC" w:rsidP="00B41ADC">
      <w:pPr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Adjourn</w:t>
      </w:r>
    </w:p>
    <w:p w:rsidR="00B41ADC" w:rsidRDefault="00573518" w:rsidP="00B41ADC">
      <w:r>
        <w:t xml:space="preserve">Motion </w:t>
      </w:r>
      <w:r w:rsidR="00DC49E0">
        <w:t>Johnson, second</w:t>
      </w:r>
      <w:r>
        <w:t xml:space="preserve"> Mitchel </w:t>
      </w:r>
    </w:p>
    <w:p w:rsidR="00DC49E0" w:rsidRDefault="00DC49E0" w:rsidP="00B41ADC"/>
    <w:p w:rsidR="00573518" w:rsidRDefault="00573518" w:rsidP="00B41ADC">
      <w:r>
        <w:t>Next meeting March 17 5:00</w:t>
      </w:r>
    </w:p>
    <w:p w:rsidR="00573518" w:rsidRDefault="00573518" w:rsidP="00B41ADC"/>
    <w:p w:rsidR="00D11D34" w:rsidRDefault="00D11D34" w:rsidP="00B41ADC">
      <w:r>
        <w:t>Prepared by Peter Hille, Secretary</w:t>
      </w:r>
      <w:bookmarkStart w:id="0" w:name="_GoBack"/>
      <w:bookmarkEnd w:id="0"/>
    </w:p>
    <w:p w:rsidR="00B41ADC" w:rsidRDefault="00D11D34" w:rsidP="00B41ADC">
      <w:r>
        <w:t>Approved at BHRC meeting May 17, 2021</w:t>
      </w:r>
    </w:p>
    <w:p w:rsidR="00D11D34" w:rsidRDefault="00D11D34" w:rsidP="00B41ADC"/>
    <w:p w:rsidR="00D11D34" w:rsidRDefault="00D11D34" w:rsidP="00B41ADC"/>
    <w:p w:rsidR="00D11D34" w:rsidRDefault="00D11D34" w:rsidP="00B41ADC"/>
    <w:p w:rsidR="00D11D34" w:rsidRPr="00D11D34" w:rsidRDefault="00D11D34" w:rsidP="00B41ADC">
      <w:pPr>
        <w:rPr>
          <w:u w:val="single"/>
        </w:rPr>
      </w:pP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:rsidR="00D11D34" w:rsidRDefault="00D11D34" w:rsidP="00B41ADC">
      <w:r>
        <w:t xml:space="preserve">Gene </w:t>
      </w:r>
      <w:proofErr w:type="spellStart"/>
      <w:r>
        <w:t>Stinchcomb</w:t>
      </w:r>
      <w:proofErr w:type="spellEnd"/>
      <w:r>
        <w:t>, Chair</w:t>
      </w:r>
      <w:r>
        <w:tab/>
      </w:r>
      <w:r>
        <w:tab/>
      </w:r>
      <w:r>
        <w:tab/>
      </w:r>
      <w:r>
        <w:tab/>
        <w:t>Date</w:t>
      </w:r>
    </w:p>
    <w:p w:rsidR="00B41ADC" w:rsidRDefault="00B41ADC" w:rsidP="00B41ADC"/>
    <w:p w:rsidR="00B41ADC" w:rsidRDefault="00B41ADC" w:rsidP="00B41ADC">
      <w:pPr>
        <w:rPr>
          <w:sz w:val="22"/>
          <w:szCs w:val="22"/>
        </w:rPr>
      </w:pPr>
    </w:p>
    <w:p w:rsidR="009A2263" w:rsidRDefault="002649D3">
      <w:r w:rsidRPr="002649D3">
        <w:rPr>
          <w:noProof/>
        </w:rPr>
        <w:lastRenderedPageBreak/>
        <w:drawing>
          <wp:inline distT="0" distB="0" distL="0" distR="0" wp14:anchorId="57A749D8" wp14:editId="6A7406CA">
            <wp:extent cx="5825490" cy="82296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254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2263" w:rsidSect="000F2B3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1ADC"/>
    <w:rsid w:val="000E72E3"/>
    <w:rsid w:val="000F2B31"/>
    <w:rsid w:val="001A702F"/>
    <w:rsid w:val="002210F6"/>
    <w:rsid w:val="002649D3"/>
    <w:rsid w:val="0031440E"/>
    <w:rsid w:val="00406555"/>
    <w:rsid w:val="00461419"/>
    <w:rsid w:val="00573518"/>
    <w:rsid w:val="0079677B"/>
    <w:rsid w:val="009A2263"/>
    <w:rsid w:val="009D43C8"/>
    <w:rsid w:val="00B41ADC"/>
    <w:rsid w:val="00BA030A"/>
    <w:rsid w:val="00BF2689"/>
    <w:rsid w:val="00D11D34"/>
    <w:rsid w:val="00DA03A0"/>
    <w:rsid w:val="00DC49E0"/>
    <w:rsid w:val="00EB23C1"/>
    <w:rsid w:val="00FB4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7E50B38"/>
  <w15:chartTrackingRefBased/>
  <w15:docId w15:val="{D0F9BCB3-AE3F-564D-A0D2-97F4B1050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41ADC"/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41ADC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F2689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rsid w:val="00EB23C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703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hyperlink" Target="https://www.facebook.com/bereakygov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4</Pages>
  <Words>874</Words>
  <Characters>4988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Hille</dc:creator>
  <cp:keywords/>
  <dc:description/>
  <cp:lastModifiedBy>Peter Hille</cp:lastModifiedBy>
  <cp:revision>6</cp:revision>
  <dcterms:created xsi:type="dcterms:W3CDTF">2021-02-17T23:36:00Z</dcterms:created>
  <dcterms:modified xsi:type="dcterms:W3CDTF">2021-07-12T17:20:00Z</dcterms:modified>
</cp:coreProperties>
</file>